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C0DD9" w14:textId="77777777" w:rsidR="00C65B54" w:rsidRDefault="00C65B54" w:rsidP="002D4B3E">
      <w:pPr>
        <w:spacing w:after="200" w:line="276" w:lineRule="auto"/>
        <w:rPr>
          <w:rFonts w:ascii="Arial" w:hAnsi="Arial" w:cs="Arial"/>
        </w:rPr>
      </w:pPr>
    </w:p>
    <w:tbl>
      <w:tblPr>
        <w:tblW w:w="14738" w:type="dxa"/>
        <w:jc w:val="center"/>
        <w:tblLook w:val="04A0" w:firstRow="1" w:lastRow="0" w:firstColumn="1" w:lastColumn="0" w:noHBand="0" w:noVBand="1"/>
      </w:tblPr>
      <w:tblGrid>
        <w:gridCol w:w="3367"/>
        <w:gridCol w:w="1951"/>
        <w:gridCol w:w="5808"/>
        <w:gridCol w:w="3612"/>
      </w:tblGrid>
      <w:tr w:rsidR="00857608" w:rsidRPr="00352863" w14:paraId="70FF054B" w14:textId="77777777" w:rsidTr="00685654">
        <w:trPr>
          <w:trHeight w:val="624"/>
          <w:tblHeader/>
          <w:jc w:val="center"/>
        </w:trPr>
        <w:tc>
          <w:tcPr>
            <w:tcW w:w="14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EB8"/>
            <w:vAlign w:val="center"/>
          </w:tcPr>
          <w:p w14:paraId="1006D3FB" w14:textId="4713CEE0" w:rsidR="00857608" w:rsidRPr="003D5BF7" w:rsidRDefault="00857608" w:rsidP="00352863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D5B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CORE TRAINEE POSTS (LINCOLNSHIRE PARTNERSHIP NHS FOUNDATION TRUST)</w:t>
            </w:r>
          </w:p>
        </w:tc>
      </w:tr>
      <w:tr w:rsidR="00C65B54" w:rsidRPr="00352863" w14:paraId="017DBD56" w14:textId="0F9C0B2D" w:rsidTr="00685654">
        <w:trPr>
          <w:trHeight w:val="624"/>
          <w:tblHeader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DEE"/>
            <w:vAlign w:val="center"/>
          </w:tcPr>
          <w:p w14:paraId="2A5CC64D" w14:textId="21C739C8" w:rsidR="00C65B54" w:rsidRPr="00352863" w:rsidRDefault="00C65B54" w:rsidP="0035286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Main Clinical Supervisor/ Additional Supervisor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DEE"/>
            <w:vAlign w:val="center"/>
          </w:tcPr>
          <w:p w14:paraId="44303BC8" w14:textId="6087B285" w:rsidR="00C65B54" w:rsidRPr="00352863" w:rsidRDefault="00C65B54" w:rsidP="0035286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Speciality</w:t>
            </w:r>
          </w:p>
        </w:tc>
        <w:tc>
          <w:tcPr>
            <w:tcW w:w="5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DEE"/>
            <w:vAlign w:val="center"/>
          </w:tcPr>
          <w:p w14:paraId="09725043" w14:textId="2EB381B8" w:rsidR="00C65B54" w:rsidRPr="00352863" w:rsidRDefault="00C65B54" w:rsidP="0035286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8EDEE"/>
          </w:tcPr>
          <w:p w14:paraId="271313DF" w14:textId="77777777" w:rsidR="00C65B54" w:rsidRPr="00352863" w:rsidRDefault="00C65B54" w:rsidP="0035286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70658785" w14:textId="090F7376" w:rsidR="00C65B54" w:rsidRPr="00352863" w:rsidRDefault="00C65B54" w:rsidP="0035286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Job Description</w:t>
            </w:r>
          </w:p>
        </w:tc>
      </w:tr>
      <w:tr w:rsidR="00C65B54" w:rsidRPr="00352863" w14:paraId="7840BEE2" w14:textId="020CDFA7" w:rsidTr="001B5E1F">
        <w:trPr>
          <w:trHeight w:val="85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7D60" w14:textId="0306A033" w:rsidR="00C65B54" w:rsidRPr="00352863" w:rsidRDefault="001B5E1F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5E1F">
              <w:rPr>
                <w:rFonts w:ascii="Arial" w:hAnsi="Arial" w:cs="Arial"/>
                <w:sz w:val="20"/>
                <w:szCs w:val="20"/>
              </w:rPr>
              <w:t>Dr Suveera Prasad</w:t>
            </w:r>
            <w:r w:rsidR="00C65B54"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EMD/RP7EV/052/LT/003 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8F9B" w14:textId="6D3C03AB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GA Inpatient </w:t>
            </w:r>
          </w:p>
        </w:tc>
        <w:tc>
          <w:tcPr>
            <w:tcW w:w="5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4765" w14:textId="68C3C8BC" w:rsidR="00352863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Peter Hodgkinson Centre</w:t>
            </w:r>
            <w:r w:rsidR="00DF741A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 Greetwell Road</w:t>
            </w:r>
            <w:r w:rsidR="00352863"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Lincoln</w:t>
            </w:r>
          </w:p>
          <w:p w14:paraId="08A3354F" w14:textId="76CF7206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LN2 5UA</w:t>
            </w: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CC9BB" w14:textId="07C0503B" w:rsidR="00C65B54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77D2A0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7" o:title=""/>
                </v:shape>
                <o:OLEObject Type="Embed" ProgID="AcroExch.Document.DC" ShapeID="_x0000_i1025" DrawAspect="Icon" ObjectID="_1832487147" r:id="rId8"/>
              </w:object>
            </w:r>
          </w:p>
        </w:tc>
      </w:tr>
      <w:tr w:rsidR="00C65B54" w:rsidRPr="00352863" w14:paraId="309C24B4" w14:textId="1103F064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E43A" w14:textId="350E8705" w:rsidR="00C65B54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sz w:val="20"/>
                <w:szCs w:val="20"/>
              </w:rPr>
              <w:t>Dr Homayun Shahpesandy</w:t>
            </w:r>
            <w:r w:rsidR="00C65B54"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EMD/RP7EV/052/CT/003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7649" w14:textId="7EBBD06C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Inpatient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A61B" w14:textId="73DB56D0" w:rsidR="00352863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Peter Hodgkinson Centre</w:t>
            </w:r>
            <w:r w:rsidR="00DF741A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Greetwell Road</w:t>
            </w:r>
            <w:r w:rsidR="00352863"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Lincoln</w:t>
            </w:r>
          </w:p>
          <w:p w14:paraId="4365B9F8" w14:textId="3550785F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LN2 5UA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9F48F" w14:textId="304C42AF" w:rsidR="00C65B54" w:rsidRPr="00352863" w:rsidRDefault="009A7758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78A6FFD9">
                <v:shape id="_x0000_i1026" type="#_x0000_t75" style="width:77.25pt;height:50.25pt" o:ole="">
                  <v:imagedata r:id="rId9" o:title=""/>
                </v:shape>
                <o:OLEObject Type="Embed" ProgID="AcroExch.Document.DC" ShapeID="_x0000_i1026" DrawAspect="Icon" ObjectID="_1832487148" r:id="rId10"/>
              </w:object>
            </w:r>
          </w:p>
        </w:tc>
      </w:tr>
      <w:tr w:rsidR="00C65B54" w:rsidRPr="00352863" w14:paraId="2A86AD10" w14:textId="6797EFAF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DD69" w14:textId="5F6E1E15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Collins Esiwe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EMD/RP7CG/056/CT/001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3050C" w14:textId="77777777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OA Inpatient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765C" w14:textId="77777777" w:rsidR="00352863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Witham Court, Fen Lane, North Hykeham, Lincoln</w:t>
            </w:r>
          </w:p>
          <w:p w14:paraId="7C357998" w14:textId="3A3251BC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LN6 8UZ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2EF54" w14:textId="0CAC9EE0" w:rsidR="00C65B54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5557AD2C">
                <v:shape id="_x0000_i1027" type="#_x0000_t75" style="width:77.25pt;height:50.25pt" o:ole="">
                  <v:imagedata r:id="rId11" o:title=""/>
                </v:shape>
                <o:OLEObject Type="Embed" ProgID="AcroExch.Document.DC" ShapeID="_x0000_i1027" DrawAspect="Icon" ObjectID="_1832487149" r:id="rId12"/>
              </w:object>
            </w:r>
          </w:p>
        </w:tc>
      </w:tr>
      <w:tr w:rsidR="00C65B54" w:rsidRPr="00352863" w14:paraId="296FC0A2" w14:textId="193452CB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0792" w14:textId="5A641B11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Ahmed Oladosu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EMD/RP7WH/052/LT/003 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2DD4" w14:textId="77777777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GA Community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5D42" w14:textId="77777777" w:rsidR="00352863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Sycamore Centre, Beacon Lane, Grantham</w:t>
            </w:r>
          </w:p>
          <w:p w14:paraId="0377E3EE" w14:textId="6B3F9036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NG31 9DF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8F118" w14:textId="3277327F" w:rsidR="00C65B54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21D904C9">
                <v:shape id="_x0000_i1028" type="#_x0000_t75" style="width:77.25pt;height:50.25pt" o:ole="">
                  <v:imagedata r:id="rId13" o:title=""/>
                </v:shape>
                <o:OLEObject Type="Embed" ProgID="AcroExch.Document.DC" ShapeID="_x0000_i1028" DrawAspect="Icon" ObjectID="_1832487150" r:id="rId14"/>
              </w:object>
            </w:r>
          </w:p>
        </w:tc>
      </w:tr>
      <w:tr w:rsidR="00C65B54" w:rsidRPr="00352863" w14:paraId="0509B9A4" w14:textId="7A25D3CC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CFE8" w14:textId="4E019EF7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sz w:val="20"/>
                <w:szCs w:val="20"/>
              </w:rPr>
              <w:t>Dr Toby Greenall</w:t>
            </w:r>
            <w:r w:rsidRPr="00352863">
              <w:rPr>
                <w:rFonts w:ascii="Arial" w:hAnsi="Arial" w:cs="Arial"/>
                <w:sz w:val="20"/>
                <w:szCs w:val="20"/>
              </w:rPr>
              <w:br/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EMD/RP7MA/052/LT/001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D4F1" w14:textId="22DAA778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GA Inpatient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CCB6" w14:textId="77777777" w:rsidR="00352863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Ash Villa, Willoughby Road, South Rauceby, Sleaford</w:t>
            </w:r>
          </w:p>
          <w:p w14:paraId="47BEFD56" w14:textId="7FA20564" w:rsidR="00C65B54" w:rsidRPr="00352863" w:rsidRDefault="00C65B5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NG34 8QA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B2E26" w14:textId="2095DB7A" w:rsidR="00C65B54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30119789">
                <v:shape id="_x0000_i1029" type="#_x0000_t75" style="width:77.25pt;height:50.25pt" o:ole="">
                  <v:imagedata r:id="rId15" o:title=""/>
                </v:shape>
                <o:OLEObject Type="Embed" ProgID="AcroExch.Document.DC" ShapeID="_x0000_i1029" DrawAspect="Icon" ObjectID="_1832487151" r:id="rId16"/>
              </w:object>
            </w:r>
          </w:p>
        </w:tc>
      </w:tr>
      <w:tr w:rsidR="00352863" w:rsidRPr="00352863" w14:paraId="5C4138DE" w14:textId="022DFFBC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5907" w14:textId="285479F1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Sam Anand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EMD/RP7CG/056/LT/002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6389D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OA Inpatient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32DE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Witham Court, Fen Lane, North Hykeham, Lincoln</w:t>
            </w:r>
          </w:p>
          <w:p w14:paraId="2C76950F" w14:textId="6B604C76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LN6 8UZ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88F70" w14:textId="786BB826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5784897B">
                <v:shape id="_x0000_i1030" type="#_x0000_t75" style="width:77.25pt;height:50.25pt" o:ole="">
                  <v:imagedata r:id="rId17" o:title=""/>
                </v:shape>
                <o:OLEObject Type="Embed" ProgID="AcroExch.Document.DC" ShapeID="_x0000_i1030" DrawAspect="Icon" ObjectID="_1832487152" r:id="rId18"/>
              </w:object>
            </w:r>
          </w:p>
        </w:tc>
      </w:tr>
      <w:tr w:rsidR="00352863" w:rsidRPr="00352863" w14:paraId="04DCDD5B" w14:textId="786381BF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7404" w14:textId="0C47A29B" w:rsidR="00352863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 xml:space="preserve">Dr Angela Taylor </w:t>
            </w:r>
            <w:r w:rsidR="00352863" w:rsidRPr="00352863">
              <w:rPr>
                <w:rFonts w:ascii="Arial" w:hAnsi="Arial" w:cs="Arial"/>
                <w:color w:val="000000"/>
                <w:sz w:val="20"/>
                <w:szCs w:val="20"/>
              </w:rPr>
              <w:t>EMD/RP7CG/056/LT/001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8F5A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OA Inpatient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F9CA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Witham Court, Fen Lane, North Hykeham, Lincoln</w:t>
            </w:r>
          </w:p>
          <w:p w14:paraId="1BC237A1" w14:textId="7563B5DE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LN6 8UZ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566DD" w14:textId="0249676B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55112120">
                <v:shape id="_x0000_i1031" type="#_x0000_t75" style="width:77.25pt;height:50.25pt" o:ole="">
                  <v:imagedata r:id="rId19" o:title=""/>
                </v:shape>
                <o:OLEObject Type="Embed" ProgID="AcroExch.Document.DC" ShapeID="_x0000_i1031" DrawAspect="Icon" ObjectID="_1832487153" r:id="rId20"/>
              </w:object>
            </w:r>
          </w:p>
        </w:tc>
      </w:tr>
      <w:tr w:rsidR="00352863" w:rsidRPr="00352863" w14:paraId="6AE02E32" w14:textId="5EF7E41B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9293" w14:textId="369001BB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Dr Rameez Zafar</w:t>
            </w:r>
            <w:r w:rsidR="002061E9">
              <w:rPr>
                <w:rFonts w:ascii="Arial" w:hAnsi="Arial" w:cs="Arial"/>
                <w:color w:val="000000"/>
                <w:sz w:val="20"/>
                <w:szCs w:val="20"/>
              </w:rPr>
              <w:t xml:space="preserve">/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V</w:t>
            </w:r>
            <w:r w:rsidR="002061E9">
              <w:rPr>
                <w:rFonts w:ascii="Arial" w:hAnsi="Arial" w:cs="Arial"/>
                <w:color w:val="000000"/>
                <w:sz w:val="20"/>
                <w:szCs w:val="20"/>
              </w:rPr>
              <w:t>ictor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 Bodo 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EMD/RP7AH/052/LT/001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7D2D1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Community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0E4B" w14:textId="11C85D4B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Windsor House, Fairfield Industrial Estate, Louth</w:t>
            </w:r>
          </w:p>
          <w:p w14:paraId="12FF655C" w14:textId="5901FE2E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LN11 0LF                  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6C602" w14:textId="0FBC79C2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4C97C24B">
                <v:shape id="_x0000_i1032" type="#_x0000_t75" style="width:77.25pt;height:50.25pt" o:ole="">
                  <v:imagedata r:id="rId21" o:title=""/>
                </v:shape>
                <o:OLEObject Type="Embed" ProgID="AcroExch.Document.DC" ShapeID="_x0000_i1032" DrawAspect="Icon" ObjectID="_1832487154" r:id="rId22"/>
              </w:object>
            </w:r>
          </w:p>
        </w:tc>
      </w:tr>
      <w:tr w:rsidR="00352863" w:rsidRPr="00352863" w14:paraId="4AA182BA" w14:textId="241731A4" w:rsidTr="002061E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7825" w14:textId="77777777" w:rsid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 xml:space="preserve">Dr Raj </w:t>
            </w:r>
            <w:proofErr w:type="spellStart"/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Bhaker</w:t>
            </w:r>
            <w:proofErr w:type="spellEnd"/>
          </w:p>
          <w:p w14:paraId="355921B6" w14:textId="24494A26" w:rsidR="002061E9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EMD/RP7WH/051/LT/002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F0C2C" w14:textId="7EB72790" w:rsidR="00352863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SS - Intellectual Disabilities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F9BE7" w14:textId="77777777" w:rsidR="002061E9" w:rsidRDefault="002061E9" w:rsidP="002061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Sycamore Centre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Beacon Lane, Grantham</w:t>
            </w:r>
          </w:p>
          <w:p w14:paraId="3A32D1A5" w14:textId="0CFEE4E3" w:rsidR="00352863" w:rsidRPr="00352863" w:rsidRDefault="002061E9" w:rsidP="002061E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NG31 9DF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81E2C" w14:textId="7E21519D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5F44E480">
                <v:shape id="_x0000_i1033" type="#_x0000_t75" style="width:77.25pt;height:50.25pt" o:ole="">
                  <v:imagedata r:id="rId23" o:title=""/>
                </v:shape>
                <o:OLEObject Type="Embed" ProgID="AcroExch.Document.DC" ShapeID="_x0000_i1033" DrawAspect="Icon" ObjectID="_1832487155" r:id="rId24"/>
              </w:object>
            </w:r>
          </w:p>
        </w:tc>
      </w:tr>
      <w:tr w:rsidR="00352863" w:rsidRPr="00352863" w14:paraId="7254C992" w14:textId="060A3D4D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06F8" w14:textId="2151E3AF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Dr Suneetha </w:t>
            </w:r>
            <w:proofErr w:type="spellStart"/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Siddabattnni</w:t>
            </w:r>
            <w:proofErr w:type="spellEnd"/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EMD/RP7MB/053/LT/001 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1310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SS - CAMHS 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924C7" w14:textId="2FA96D06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Beaconfield Centre, Beacon Lane, Grantham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NG31 9DF  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E791B" w14:textId="3355B286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79AE9B37">
                <v:shape id="_x0000_i1034" type="#_x0000_t75" style="width:77.25pt;height:50.25pt" o:ole="">
                  <v:imagedata r:id="rId25" o:title=""/>
                </v:shape>
                <o:OLEObject Type="Embed" ProgID="AcroExch.Document.DC" ShapeID="_x0000_i1034" DrawAspect="Icon" ObjectID="_1832487156" r:id="rId26"/>
              </w:object>
            </w:r>
          </w:p>
        </w:tc>
      </w:tr>
      <w:tr w:rsidR="00352863" w:rsidRPr="00352863" w14:paraId="193CD91A" w14:textId="5ED8DB3F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D9BB" w14:textId="7E6814D4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Dr Nasreen Sanjrani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EMD/RP7LA/052/CT/001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9FCA" w14:textId="6ABC2CF4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Inpatient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EC65" w14:textId="77777777" w:rsidR="00634436" w:rsidRDefault="00634436" w:rsidP="006344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34436">
              <w:rPr>
                <w:rFonts w:ascii="Arial" w:hAnsi="Arial" w:cs="Arial"/>
                <w:color w:val="000000"/>
                <w:sz w:val="20"/>
                <w:szCs w:val="20"/>
              </w:rPr>
              <w:t>Havenside</w:t>
            </w:r>
            <w:proofErr w:type="spellEnd"/>
            <w:r w:rsidRPr="00634436">
              <w:rPr>
                <w:rFonts w:ascii="Arial" w:hAnsi="Arial" w:cs="Arial"/>
                <w:color w:val="000000"/>
                <w:sz w:val="20"/>
                <w:szCs w:val="20"/>
              </w:rPr>
              <w:t xml:space="preserve"> Ward, Norton Lea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634436">
              <w:rPr>
                <w:rFonts w:ascii="Arial" w:hAnsi="Arial" w:cs="Arial"/>
                <w:color w:val="000000"/>
                <w:sz w:val="20"/>
                <w:szCs w:val="20"/>
              </w:rPr>
              <w:t>London Road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r w:rsidRPr="00634436">
              <w:rPr>
                <w:rFonts w:ascii="Arial" w:hAnsi="Arial" w:cs="Arial"/>
                <w:color w:val="000000"/>
                <w:sz w:val="20"/>
                <w:szCs w:val="20"/>
              </w:rPr>
              <w:t>Boston</w:t>
            </w:r>
          </w:p>
          <w:p w14:paraId="5B8505D0" w14:textId="0DC03982" w:rsidR="00352863" w:rsidRPr="00352863" w:rsidRDefault="00634436" w:rsidP="0063443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4436">
              <w:rPr>
                <w:rFonts w:ascii="Arial" w:hAnsi="Arial" w:cs="Arial"/>
                <w:color w:val="000000"/>
                <w:sz w:val="20"/>
                <w:szCs w:val="20"/>
              </w:rPr>
              <w:t>PE21 7EJ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FE2F1" w14:textId="252D63B3" w:rsidR="00352863" w:rsidRPr="00352863" w:rsidRDefault="00B679BE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59568BBD">
                <v:shape id="_x0000_i1044" type="#_x0000_t75" style="width:77.25pt;height:49.5pt" o:ole="">
                  <v:imagedata r:id="rId27" o:title=""/>
                </v:shape>
                <o:OLEObject Type="Embed" ProgID="AcroExch.Document.DC" ShapeID="_x0000_i1044" DrawAspect="Icon" ObjectID="_1832487157" r:id="rId28"/>
              </w:object>
            </w:r>
          </w:p>
        </w:tc>
      </w:tr>
      <w:tr w:rsidR="00352863" w:rsidRPr="00352863" w14:paraId="4C411312" w14:textId="39921656" w:rsidTr="00AE1A2B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A6F" w14:textId="69AD3D3A" w:rsidR="00352863" w:rsidRPr="00857608" w:rsidRDefault="00352863" w:rsidP="00352863">
            <w:pPr>
              <w:rPr>
                <w:rFonts w:ascii="Arial" w:hAnsi="Arial" w:cs="Arial"/>
                <w:sz w:val="20"/>
                <w:szCs w:val="20"/>
              </w:rPr>
            </w:pPr>
            <w:r w:rsidRPr="00352863">
              <w:rPr>
                <w:rFonts w:ascii="Arial" w:hAnsi="Arial" w:cs="Arial"/>
                <w:sz w:val="20"/>
                <w:szCs w:val="20"/>
              </w:rPr>
              <w:t xml:space="preserve">Dr </w:t>
            </w:r>
            <w:r w:rsidR="00857608" w:rsidRPr="00352863">
              <w:rPr>
                <w:rFonts w:ascii="Arial" w:hAnsi="Arial" w:cs="Arial"/>
                <w:sz w:val="20"/>
                <w:szCs w:val="20"/>
              </w:rPr>
              <w:t>J</w:t>
            </w:r>
            <w:r w:rsidR="00857608">
              <w:rPr>
                <w:rFonts w:ascii="Arial" w:hAnsi="Arial" w:cs="Arial"/>
                <w:sz w:val="20"/>
                <w:szCs w:val="20"/>
              </w:rPr>
              <w:t xml:space="preserve">aswant </w:t>
            </w:r>
            <w:r w:rsidR="00857608" w:rsidRPr="00352863">
              <w:rPr>
                <w:rFonts w:ascii="Arial" w:hAnsi="Arial" w:cs="Arial"/>
                <w:sz w:val="20"/>
                <w:szCs w:val="20"/>
              </w:rPr>
              <w:t>Singh</w:t>
            </w:r>
            <w:r w:rsidRPr="00352863">
              <w:rPr>
                <w:rFonts w:ascii="Arial" w:hAnsi="Arial" w:cs="Arial"/>
                <w:sz w:val="20"/>
                <w:szCs w:val="20"/>
              </w:rPr>
              <w:br/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EMD/RP768/052/CT/002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7C68" w14:textId="77777777" w:rsid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Inpatient Reablement</w:t>
            </w:r>
            <w:r w:rsidR="00857608">
              <w:rPr>
                <w:rFonts w:ascii="Arial" w:hAnsi="Arial" w:cs="Arial"/>
                <w:color w:val="000000"/>
                <w:sz w:val="20"/>
                <w:szCs w:val="20"/>
              </w:rPr>
              <w:t xml:space="preserve">/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Rehabilitation</w:t>
            </w:r>
          </w:p>
          <w:p w14:paraId="0CA2D2D0" w14:textId="1946FDEE" w:rsidR="002061E9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Wolds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2AE9" w14:textId="0AD82B63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Discovery House, St George's Hospital Site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Long Leys Road, Lincoln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LN1 1FS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FB277" w14:textId="1A828F0F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1DB6FAFB">
                <v:shape id="_x0000_i1036" type="#_x0000_t75" style="width:77.25pt;height:50.25pt" o:ole="">
                  <v:imagedata r:id="rId29" o:title=""/>
                </v:shape>
                <o:OLEObject Type="Embed" ProgID="AcroExch.Document.DC" ShapeID="_x0000_i1036" DrawAspect="Icon" ObjectID="_1832487158" r:id="rId30"/>
              </w:object>
            </w:r>
          </w:p>
        </w:tc>
      </w:tr>
      <w:tr w:rsidR="00352863" w:rsidRPr="00352863" w14:paraId="1216B3CC" w14:textId="3C1E552C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7EFD" w14:textId="3B1B7238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Verghese Joseph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EMD/RP7WK/052/CT/001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ADDD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Community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DE29" w14:textId="1FB3285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Stamford Resource Centre, St George’s Avenue, Stamford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PE9 1UN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65FEF" w14:textId="0E33562D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627DA27C">
                <v:shape id="_x0000_i1037" type="#_x0000_t75" style="width:77.25pt;height:50.25pt" o:ole="">
                  <v:imagedata r:id="rId31" o:title=""/>
                </v:shape>
                <o:OLEObject Type="Embed" ProgID="AcroExch.Document.DC" ShapeID="_x0000_i1037" DrawAspect="Icon" ObjectID="_1832487159" r:id="rId32"/>
              </w:object>
            </w:r>
          </w:p>
        </w:tc>
      </w:tr>
      <w:tr w:rsidR="00352863" w:rsidRPr="00352863" w14:paraId="4AE1896D" w14:textId="598B43B1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57FA" w14:textId="75EDE42E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Peter Speight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EMD/RP70J/051/LT/001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D481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SS - Intellectual Disabilities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4C08" w14:textId="20DC2ABF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Beech House, Toot Lane, Boston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PE21 0AX 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0BE7B" w14:textId="3AC6D76C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794315FC">
                <v:shape id="_x0000_i1038" type="#_x0000_t75" style="width:77.25pt;height:50.25pt" o:ole="">
                  <v:imagedata r:id="rId33" o:title=""/>
                </v:shape>
                <o:OLEObject Type="Embed" ProgID="AcroExch.Document.DC" ShapeID="_x0000_i1038" DrawAspect="Icon" ObjectID="_1832487160" r:id="rId34"/>
              </w:object>
            </w:r>
          </w:p>
        </w:tc>
      </w:tr>
      <w:tr w:rsidR="00352863" w:rsidRPr="00352863" w14:paraId="1A344365" w14:textId="6D886513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1EF1E" w14:textId="372624CE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Dr Lili Dawson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EMD/RP7YN/053/CT/002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278A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SS - CAMHS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CA93" w14:textId="01745FE8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The Horizon Centre, Homer House, Monson Street, Lincoln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LN5 7RZ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A756D" w14:textId="772324F7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1A4E1DEE">
                <v:shape id="_x0000_i1039" type="#_x0000_t75" style="width:77.25pt;height:50.25pt" o:ole="">
                  <v:imagedata r:id="rId35" o:title=""/>
                </v:shape>
                <o:OLEObject Type="Embed" ProgID="AcroExch.Document.DC" ShapeID="_x0000_i1039" DrawAspect="Icon" ObjectID="_1832487161" r:id="rId36"/>
              </w:object>
            </w:r>
          </w:p>
        </w:tc>
      </w:tr>
      <w:tr w:rsidR="00352863" w:rsidRPr="00352863" w14:paraId="700ED50D" w14:textId="5497A340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32EF" w14:textId="4899DDA0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Anna Cheetham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EMD/RP7WH/052/LT/001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0F256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Community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CMHT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F5A9" w14:textId="77777777" w:rsidR="002061E9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Unit 9, The Point, Lion’s Way, Sleaford</w:t>
            </w:r>
          </w:p>
          <w:p w14:paraId="086D9C38" w14:textId="13AB16A8" w:rsidR="00352863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61E9">
              <w:rPr>
                <w:rFonts w:ascii="Arial" w:hAnsi="Arial" w:cs="Arial"/>
                <w:color w:val="000000"/>
                <w:sz w:val="20"/>
                <w:szCs w:val="20"/>
              </w:rPr>
              <w:t>NG34 8GG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EA11F" w14:textId="6B9D0ADB" w:rsidR="00352863" w:rsidRPr="00352863" w:rsidRDefault="00CE16C4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757A1C41">
                <v:shape id="_x0000_i1046" type="#_x0000_t75" style="width:77.25pt;height:50.25pt" o:ole="">
                  <v:imagedata r:id="rId37" o:title=""/>
                </v:shape>
                <o:OLEObject Type="Embed" ProgID="AcroExch.Document.DC" ShapeID="_x0000_i1046" DrawAspect="Icon" ObjectID="_1832487162" r:id="rId38"/>
              </w:object>
            </w:r>
          </w:p>
        </w:tc>
      </w:tr>
      <w:tr w:rsidR="00352863" w:rsidRPr="00352863" w14:paraId="14ED2A2A" w14:textId="4157F80E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4338" w14:textId="685DDE1C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Umesh Sira Ramaiah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EMD/RP7EV/052/LT/001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799B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GA Liaison 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2D57" w14:textId="77777777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Peter Hodgkinson Centre Greetwell Road, Lincoln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LN2 5UA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40A19" w14:textId="26486394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4220FCCE">
                <v:shape id="_x0000_i1041" type="#_x0000_t75" style="width:77.25pt;height:50.25pt" o:ole="">
                  <v:imagedata r:id="rId39" o:title=""/>
                </v:shape>
                <o:OLEObject Type="Embed" ProgID="AcroExch.Document.DC" ShapeID="_x0000_i1041" DrawAspect="Icon" ObjectID="_1832487163" r:id="rId40"/>
              </w:object>
            </w:r>
          </w:p>
        </w:tc>
      </w:tr>
      <w:tr w:rsidR="00352863" w:rsidRPr="00352863" w14:paraId="4F473FBC" w14:textId="6F945931" w:rsidTr="007A45C9">
        <w:trPr>
          <w:trHeight w:val="850"/>
          <w:jc w:val="center"/>
        </w:trPr>
        <w:tc>
          <w:tcPr>
            <w:tcW w:w="3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52A4" w14:textId="5D6E3769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Dr Jaswant Singh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EMD/RP768/052/CT/001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C9E7E" w14:textId="77777777" w:rsid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>GA Inpatient Rehabilitation</w:t>
            </w:r>
          </w:p>
          <w:p w14:paraId="21AA3F10" w14:textId="34D25C95" w:rsidR="002061E9" w:rsidRPr="00352863" w:rsidRDefault="002061E9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The Fens</w:t>
            </w:r>
          </w:p>
        </w:tc>
        <w:tc>
          <w:tcPr>
            <w:tcW w:w="5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2085B" w14:textId="14EEB783" w:rsidR="00352863" w:rsidRPr="00352863" w:rsidRDefault="0035286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t xml:space="preserve">Discovery House, St George's Hospital Site 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Long Leys Road, Lincoln</w:t>
            </w:r>
            <w:r w:rsidRPr="00352863">
              <w:rPr>
                <w:rFonts w:ascii="Arial" w:hAnsi="Arial" w:cs="Arial"/>
                <w:color w:val="000000"/>
                <w:sz w:val="20"/>
                <w:szCs w:val="20"/>
              </w:rPr>
              <w:br/>
              <w:t>LN1 1FS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E8D29" w14:textId="3F762548" w:rsidR="00352863" w:rsidRPr="00352863" w:rsidRDefault="00744AE3" w:rsidP="003528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object w:dxaOrig="1540" w:dyaOrig="997" w14:anchorId="32811778">
                <v:shape id="_x0000_i1042" type="#_x0000_t75" style="width:77.25pt;height:50.25pt" o:ole="">
                  <v:imagedata r:id="rId41" o:title=""/>
                </v:shape>
                <o:OLEObject Type="Embed" ProgID="AcroExch.Document.DC" ShapeID="_x0000_i1042" DrawAspect="Icon" ObjectID="_1832487164" r:id="rId42"/>
              </w:object>
            </w:r>
          </w:p>
        </w:tc>
      </w:tr>
    </w:tbl>
    <w:p w14:paraId="178BB2D8" w14:textId="77777777" w:rsidR="00C65B54" w:rsidRDefault="00C65B54" w:rsidP="002D4B3E">
      <w:pPr>
        <w:spacing w:after="200" w:line="276" w:lineRule="auto"/>
        <w:rPr>
          <w:rFonts w:ascii="Calibri" w:hAnsi="Calibri" w:cs="Calibri"/>
          <w:b/>
        </w:rPr>
      </w:pPr>
    </w:p>
    <w:sectPr w:rsidR="00C65B54" w:rsidSect="00352863">
      <w:headerReference w:type="default" r:id="rId43"/>
      <w:footerReference w:type="default" r:id="rId44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270BB" w14:textId="77777777" w:rsidR="00AD3C14" w:rsidRDefault="00AD3C14" w:rsidP="004818E9">
      <w:r>
        <w:separator/>
      </w:r>
    </w:p>
  </w:endnote>
  <w:endnote w:type="continuationSeparator" w:id="0">
    <w:p w14:paraId="5B856F06" w14:textId="77777777" w:rsidR="00AD3C14" w:rsidRDefault="00AD3C14" w:rsidP="0048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CDC8" w14:textId="49AB38E1" w:rsidR="001736E3" w:rsidRPr="00EB08DB" w:rsidRDefault="001736E3" w:rsidP="001736E3">
    <w:pPr>
      <w:pStyle w:val="Footer"/>
      <w:jc w:val="right"/>
      <w:rPr>
        <w:rFonts w:ascii="Arial" w:hAnsi="Arial" w:cs="Arial"/>
        <w:color w:val="808080" w:themeColor="background1" w:themeShade="80"/>
        <w:sz w:val="22"/>
        <w:szCs w:val="22"/>
      </w:rPr>
    </w:pPr>
    <w:r w:rsidRPr="00EB08DB">
      <w:rPr>
        <w:rFonts w:ascii="Arial" w:hAnsi="Arial" w:cs="Arial"/>
        <w:color w:val="808080" w:themeColor="background1" w:themeShade="80"/>
        <w:sz w:val="22"/>
        <w:szCs w:val="22"/>
      </w:rPr>
      <w:t>Updated</w:t>
    </w:r>
    <w:r w:rsidR="002D4B3E" w:rsidRPr="00EB08DB">
      <w:rPr>
        <w:rFonts w:ascii="Arial" w:hAnsi="Arial" w:cs="Arial"/>
        <w:color w:val="808080" w:themeColor="background1" w:themeShade="80"/>
        <w:sz w:val="22"/>
        <w:szCs w:val="22"/>
      </w:rPr>
      <w:t xml:space="preserve"> </w:t>
    </w:r>
    <w:r w:rsidR="002061E9">
      <w:rPr>
        <w:rFonts w:ascii="Arial" w:hAnsi="Arial" w:cs="Arial"/>
        <w:color w:val="808080" w:themeColor="background1" w:themeShade="80"/>
        <w:sz w:val="22"/>
        <w:szCs w:val="22"/>
      </w:rPr>
      <w:t>13/02/2026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C9B6" w14:textId="77777777" w:rsidR="00AD3C14" w:rsidRDefault="00AD3C14" w:rsidP="004818E9">
      <w:r>
        <w:separator/>
      </w:r>
    </w:p>
  </w:footnote>
  <w:footnote w:type="continuationSeparator" w:id="0">
    <w:p w14:paraId="1AA3C0D6" w14:textId="77777777" w:rsidR="00AD3C14" w:rsidRDefault="00AD3C14" w:rsidP="00481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5C67" w14:textId="359279BD" w:rsidR="004818E9" w:rsidRDefault="002D4B3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550BEB" wp14:editId="35EA0671">
          <wp:simplePos x="0" y="0"/>
          <wp:positionH relativeFrom="column">
            <wp:posOffset>7094855</wp:posOffset>
          </wp:positionH>
          <wp:positionV relativeFrom="paragraph">
            <wp:posOffset>-269240</wp:posOffset>
          </wp:positionV>
          <wp:extent cx="2025650" cy="709295"/>
          <wp:effectExtent l="0" t="0" r="0" b="0"/>
          <wp:wrapTight wrapText="bothSides">
            <wp:wrapPolygon edited="0">
              <wp:start x="0" y="0"/>
              <wp:lineTo x="0" y="20885"/>
              <wp:lineTo x="21329" y="20885"/>
              <wp:lineTo x="21329" y="0"/>
              <wp:lineTo x="0" y="0"/>
            </wp:wrapPolygon>
          </wp:wrapTight>
          <wp:docPr id="1513402139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402139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7193"/>
    <w:rsid w:val="00001C32"/>
    <w:rsid w:val="00026FB2"/>
    <w:rsid w:val="00040959"/>
    <w:rsid w:val="00041F4A"/>
    <w:rsid w:val="000561FC"/>
    <w:rsid w:val="00082DB9"/>
    <w:rsid w:val="000B5B17"/>
    <w:rsid w:val="000B6D4B"/>
    <w:rsid w:val="000C69D0"/>
    <w:rsid w:val="000E77D0"/>
    <w:rsid w:val="00114609"/>
    <w:rsid w:val="00147D27"/>
    <w:rsid w:val="001736E3"/>
    <w:rsid w:val="001B5E1F"/>
    <w:rsid w:val="002061E9"/>
    <w:rsid w:val="00216FC4"/>
    <w:rsid w:val="00221ED0"/>
    <w:rsid w:val="002246C1"/>
    <w:rsid w:val="00250261"/>
    <w:rsid w:val="0025433A"/>
    <w:rsid w:val="00281731"/>
    <w:rsid w:val="002B473A"/>
    <w:rsid w:val="002D4B3E"/>
    <w:rsid w:val="002D51DA"/>
    <w:rsid w:val="002F74A1"/>
    <w:rsid w:val="002F77CB"/>
    <w:rsid w:val="00306E71"/>
    <w:rsid w:val="0031713E"/>
    <w:rsid w:val="00322012"/>
    <w:rsid w:val="00352863"/>
    <w:rsid w:val="003637BA"/>
    <w:rsid w:val="003B51A5"/>
    <w:rsid w:val="003C1037"/>
    <w:rsid w:val="003D5BF7"/>
    <w:rsid w:val="00411D36"/>
    <w:rsid w:val="0044362D"/>
    <w:rsid w:val="004642E5"/>
    <w:rsid w:val="004818E9"/>
    <w:rsid w:val="004859F6"/>
    <w:rsid w:val="00491E19"/>
    <w:rsid w:val="004A69B8"/>
    <w:rsid w:val="004B762E"/>
    <w:rsid w:val="004D0A44"/>
    <w:rsid w:val="00522139"/>
    <w:rsid w:val="005E3E02"/>
    <w:rsid w:val="00607193"/>
    <w:rsid w:val="00607640"/>
    <w:rsid w:val="00634436"/>
    <w:rsid w:val="00645127"/>
    <w:rsid w:val="00685654"/>
    <w:rsid w:val="006E2A34"/>
    <w:rsid w:val="00701E34"/>
    <w:rsid w:val="0071417B"/>
    <w:rsid w:val="00714911"/>
    <w:rsid w:val="00744AE3"/>
    <w:rsid w:val="00785FBB"/>
    <w:rsid w:val="00794D58"/>
    <w:rsid w:val="007A45C9"/>
    <w:rsid w:val="007C358E"/>
    <w:rsid w:val="007C593E"/>
    <w:rsid w:val="007E271F"/>
    <w:rsid w:val="00820F9B"/>
    <w:rsid w:val="00857608"/>
    <w:rsid w:val="008A4DA4"/>
    <w:rsid w:val="008B3808"/>
    <w:rsid w:val="008B5A46"/>
    <w:rsid w:val="008D3AF0"/>
    <w:rsid w:val="0093444F"/>
    <w:rsid w:val="0094711E"/>
    <w:rsid w:val="00973F7F"/>
    <w:rsid w:val="00977C97"/>
    <w:rsid w:val="00980ECA"/>
    <w:rsid w:val="00987F94"/>
    <w:rsid w:val="009A7758"/>
    <w:rsid w:val="009B780D"/>
    <w:rsid w:val="009D0790"/>
    <w:rsid w:val="009F30E1"/>
    <w:rsid w:val="00A056D2"/>
    <w:rsid w:val="00A057C3"/>
    <w:rsid w:val="00A210DD"/>
    <w:rsid w:val="00A42EEE"/>
    <w:rsid w:val="00A54362"/>
    <w:rsid w:val="00A56FDE"/>
    <w:rsid w:val="00AC350E"/>
    <w:rsid w:val="00AC6756"/>
    <w:rsid w:val="00AC6BEC"/>
    <w:rsid w:val="00AD3C14"/>
    <w:rsid w:val="00AD781D"/>
    <w:rsid w:val="00AE1A2B"/>
    <w:rsid w:val="00AE38BB"/>
    <w:rsid w:val="00B27E40"/>
    <w:rsid w:val="00B36FAD"/>
    <w:rsid w:val="00B423EB"/>
    <w:rsid w:val="00B45A3E"/>
    <w:rsid w:val="00B47B79"/>
    <w:rsid w:val="00B52C98"/>
    <w:rsid w:val="00B553BF"/>
    <w:rsid w:val="00B679BE"/>
    <w:rsid w:val="00B7625F"/>
    <w:rsid w:val="00B86266"/>
    <w:rsid w:val="00BB3B5E"/>
    <w:rsid w:val="00BC3B3D"/>
    <w:rsid w:val="00BC67ED"/>
    <w:rsid w:val="00BE1B7E"/>
    <w:rsid w:val="00BF429C"/>
    <w:rsid w:val="00C65B54"/>
    <w:rsid w:val="00C72AF8"/>
    <w:rsid w:val="00C73C60"/>
    <w:rsid w:val="00CE16C4"/>
    <w:rsid w:val="00CE1E38"/>
    <w:rsid w:val="00CE5985"/>
    <w:rsid w:val="00D17B30"/>
    <w:rsid w:val="00D33A80"/>
    <w:rsid w:val="00D62AA0"/>
    <w:rsid w:val="00D833E3"/>
    <w:rsid w:val="00D974CF"/>
    <w:rsid w:val="00DA13E5"/>
    <w:rsid w:val="00DC511E"/>
    <w:rsid w:val="00DF741A"/>
    <w:rsid w:val="00E047AE"/>
    <w:rsid w:val="00E2563B"/>
    <w:rsid w:val="00E41531"/>
    <w:rsid w:val="00E52F9D"/>
    <w:rsid w:val="00E7674D"/>
    <w:rsid w:val="00EB08DB"/>
    <w:rsid w:val="00EB6628"/>
    <w:rsid w:val="00EC0E49"/>
    <w:rsid w:val="00EC388D"/>
    <w:rsid w:val="00EC6D9C"/>
    <w:rsid w:val="00ED2C67"/>
    <w:rsid w:val="00EE4456"/>
    <w:rsid w:val="00F01AD4"/>
    <w:rsid w:val="00F16BDF"/>
    <w:rsid w:val="00F3283E"/>
    <w:rsid w:val="00F639E4"/>
    <w:rsid w:val="00F66A37"/>
    <w:rsid w:val="00FB2A3D"/>
    <w:rsid w:val="00FD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."/>
  <w:listSeparator w:val=","/>
  <w14:docId w14:val="26C8EBCB"/>
  <w15:docId w15:val="{7E9082EE-74E2-4755-9CA6-5BF9AD8C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8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E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81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8E9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8D3AF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header" Target="header1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02AEE-7975-4088-AB80-A1D99D93EE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432</Words>
  <Characters>2446</Characters>
  <Application>Microsoft Office Word</Application>
  <DocSecurity>0</DocSecurity>
  <Lines>174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Jessica_Harnedy</dc:creator>
  <cp:keywords/>
  <dc:description/>
  <cp:lastModifiedBy>JOHNSON, Jessica (LINCOLNSHIRE PARTNERSHIP NHS FOUNDATION TRUST)</cp:lastModifiedBy>
  <cp:revision>7</cp:revision>
  <dcterms:created xsi:type="dcterms:W3CDTF">2025-02-25T14:40:00Z</dcterms:created>
  <dcterms:modified xsi:type="dcterms:W3CDTF">2026-02-13T11:25:00Z</dcterms:modified>
</cp:coreProperties>
</file>