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72" w:rsidRPr="00B63572" w:rsidRDefault="00B63572" w:rsidP="00B63572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bookmarkStart w:id="0" w:name="_GoBack"/>
      <w:proofErr w:type="gramStart"/>
      <w:r w:rsidRPr="00B63572">
        <w:rPr>
          <w:rFonts w:asciiTheme="minorHAnsi" w:hAnsiTheme="minorHAnsi" w:cstheme="minorHAnsi"/>
          <w:b/>
          <w:sz w:val="40"/>
          <w:szCs w:val="40"/>
          <w:u w:val="single"/>
        </w:rPr>
        <w:t>Interview  1</w:t>
      </w:r>
      <w:proofErr w:type="gramEnd"/>
      <w:r>
        <w:rPr>
          <w:rFonts w:asciiTheme="minorHAnsi" w:hAnsiTheme="minorHAnsi" w:cstheme="minorHAnsi"/>
          <w:b/>
          <w:sz w:val="40"/>
          <w:szCs w:val="40"/>
          <w:u w:val="single"/>
        </w:rPr>
        <w:t xml:space="preserve"> – The</w:t>
      </w:r>
      <w:r w:rsidRPr="00B63572">
        <w:rPr>
          <w:rFonts w:asciiTheme="minorHAnsi" w:hAnsiTheme="minorHAnsi" w:cstheme="minorHAnsi"/>
          <w:b/>
          <w:sz w:val="40"/>
          <w:szCs w:val="40"/>
          <w:u w:val="single"/>
        </w:rPr>
        <w:t xml:space="preserve"> </w:t>
      </w:r>
      <w:r w:rsidRPr="00B63572">
        <w:rPr>
          <w:rFonts w:asciiTheme="minorHAnsi" w:hAnsiTheme="minorHAnsi" w:cstheme="minorHAnsi"/>
          <w:b/>
          <w:sz w:val="40"/>
          <w:szCs w:val="40"/>
          <w:u w:val="single"/>
        </w:rPr>
        <w:t>Story of an IMG</w:t>
      </w:r>
    </w:p>
    <w:bookmarkEnd w:id="0"/>
    <w:p w:rsidR="00B63572" w:rsidRPr="00B63572" w:rsidRDefault="00B63572" w:rsidP="00B6357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63572" w:rsidRPr="00B63572" w:rsidRDefault="00B63572" w:rsidP="00B6357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3572">
        <w:rPr>
          <w:rFonts w:asciiTheme="minorHAnsi" w:hAnsiTheme="minorHAnsi" w:cstheme="minorHAnsi"/>
          <w:sz w:val="24"/>
          <w:szCs w:val="24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is </w:t>
      </w:r>
      <w:r w:rsidRPr="00B63572">
        <w:rPr>
          <w:rFonts w:asciiTheme="minorHAnsi" w:hAnsiTheme="minorHAnsi" w:cstheme="minorHAnsi"/>
          <w:sz w:val="24"/>
          <w:szCs w:val="24"/>
        </w:rPr>
        <w:t xml:space="preserve">clip contains an interview with </w:t>
      </w:r>
      <w:proofErr w:type="spellStart"/>
      <w:r w:rsidRPr="00B63572">
        <w:rPr>
          <w:rFonts w:asciiTheme="minorHAnsi" w:hAnsiTheme="minorHAnsi" w:cstheme="minorHAnsi"/>
          <w:sz w:val="24"/>
          <w:szCs w:val="24"/>
        </w:rPr>
        <w:t>Fiola</w:t>
      </w:r>
      <w:proofErr w:type="spellEnd"/>
      <w:r w:rsidRPr="00B63572">
        <w:rPr>
          <w:rFonts w:asciiTheme="minorHAnsi" w:hAnsiTheme="minorHAnsi" w:cstheme="minorHAnsi"/>
          <w:sz w:val="24"/>
          <w:szCs w:val="24"/>
        </w:rPr>
        <w:t xml:space="preserve">, an international medical graduate (IMG) from Nigeria. She discusses her experiences and why she moved to the UK and started work in GP. </w:t>
      </w:r>
    </w:p>
    <w:p w:rsidR="00B63572" w:rsidRPr="00B63572" w:rsidRDefault="00B63572" w:rsidP="00B6357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63572" w:rsidRPr="00B63572" w:rsidRDefault="00B63572" w:rsidP="00B6357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63572">
        <w:rPr>
          <w:rFonts w:asciiTheme="minorHAnsi" w:hAnsiTheme="minorHAnsi" w:cstheme="minorHAnsi"/>
          <w:b/>
          <w:sz w:val="24"/>
          <w:szCs w:val="24"/>
        </w:rPr>
        <w:t xml:space="preserve">Suggested Learning or Discussion Points </w:t>
      </w:r>
      <w:proofErr w:type="gramStart"/>
      <w:r w:rsidRPr="00B63572">
        <w:rPr>
          <w:rFonts w:asciiTheme="minorHAnsi" w:hAnsiTheme="minorHAnsi" w:cstheme="minorHAnsi"/>
          <w:b/>
          <w:sz w:val="24"/>
          <w:szCs w:val="24"/>
        </w:rPr>
        <w:t>For</w:t>
      </w:r>
      <w:proofErr w:type="gramEnd"/>
      <w:r w:rsidRPr="00B63572">
        <w:rPr>
          <w:rFonts w:asciiTheme="minorHAnsi" w:hAnsiTheme="minorHAnsi" w:cstheme="minorHAnsi"/>
          <w:b/>
          <w:sz w:val="24"/>
          <w:szCs w:val="24"/>
        </w:rPr>
        <w:t xml:space="preserve"> Educators and Trainees</w:t>
      </w:r>
    </w:p>
    <w:p w:rsidR="00B63572" w:rsidRPr="00B63572" w:rsidRDefault="00B63572" w:rsidP="00B6357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3572">
        <w:rPr>
          <w:rFonts w:asciiTheme="minorHAnsi" w:hAnsiTheme="minorHAnsi" w:cstheme="minorHAnsi"/>
          <w:sz w:val="24"/>
          <w:szCs w:val="24"/>
        </w:rPr>
        <w:t xml:space="preserve">Different systems of primary care around the world. </w:t>
      </w:r>
    </w:p>
    <w:p w:rsidR="00B63572" w:rsidRPr="00B63572" w:rsidRDefault="00B63572" w:rsidP="00B6357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3572">
        <w:rPr>
          <w:rFonts w:asciiTheme="minorHAnsi" w:hAnsiTheme="minorHAnsi" w:cstheme="minorHAnsi"/>
          <w:sz w:val="24"/>
          <w:szCs w:val="24"/>
        </w:rPr>
        <w:t xml:space="preserve">English as a first and second language. </w:t>
      </w:r>
    </w:p>
    <w:p w:rsidR="00B63572" w:rsidRPr="00B63572" w:rsidRDefault="00B63572" w:rsidP="00B6357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3572">
        <w:rPr>
          <w:rFonts w:asciiTheme="minorHAnsi" w:hAnsiTheme="minorHAnsi" w:cstheme="minorHAnsi"/>
          <w:sz w:val="24"/>
          <w:szCs w:val="24"/>
        </w:rPr>
        <w:t xml:space="preserve">Exploring choice and understanding of words and terms </w:t>
      </w:r>
      <w:proofErr w:type="spellStart"/>
      <w:r w:rsidRPr="00B63572">
        <w:rPr>
          <w:rFonts w:asciiTheme="minorHAnsi" w:hAnsiTheme="minorHAnsi" w:cstheme="minorHAnsi"/>
          <w:sz w:val="24"/>
          <w:szCs w:val="24"/>
        </w:rPr>
        <w:t>eg</w:t>
      </w:r>
      <w:proofErr w:type="spellEnd"/>
      <w:r w:rsidRPr="00B63572">
        <w:rPr>
          <w:rFonts w:asciiTheme="minorHAnsi" w:hAnsiTheme="minorHAnsi" w:cstheme="minorHAnsi"/>
          <w:sz w:val="24"/>
          <w:szCs w:val="24"/>
        </w:rPr>
        <w:t xml:space="preserve"> ‘bi-racial’. Is this is a commonly used term in the UK? What other terms are you aware of? Are any of these considered derogatory?</w:t>
      </w:r>
    </w:p>
    <w:p w:rsidR="00B63572" w:rsidRPr="00B63572" w:rsidRDefault="00B63572" w:rsidP="00B6357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3572">
        <w:rPr>
          <w:rFonts w:asciiTheme="minorHAnsi" w:hAnsiTheme="minorHAnsi" w:cstheme="minorHAnsi"/>
          <w:sz w:val="24"/>
          <w:szCs w:val="24"/>
        </w:rPr>
        <w:t xml:space="preserve">Gaining understanding of the challenges faced by IMGs moving to the UK – both on a social and professional level. </w:t>
      </w:r>
    </w:p>
    <w:p w:rsidR="00B63572" w:rsidRPr="00B63572" w:rsidRDefault="00B63572" w:rsidP="00B6357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3572">
        <w:rPr>
          <w:rFonts w:asciiTheme="minorHAnsi" w:hAnsiTheme="minorHAnsi" w:cstheme="minorHAnsi"/>
          <w:sz w:val="24"/>
          <w:szCs w:val="24"/>
        </w:rPr>
        <w:t xml:space="preserve">Career choices and progression - where can you obtain useful advice. </w:t>
      </w:r>
    </w:p>
    <w:p w:rsidR="00B63572" w:rsidRPr="00B63572" w:rsidRDefault="00B63572" w:rsidP="00B63572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hyperlink r:id="rId9" w:history="1">
        <w:r w:rsidRPr="00B63572">
          <w:rPr>
            <w:rStyle w:val="Hyperlink"/>
            <w:rFonts w:asciiTheme="minorHAnsi" w:hAnsiTheme="minorHAnsi" w:cstheme="minorHAnsi"/>
            <w:sz w:val="24"/>
            <w:szCs w:val="24"/>
          </w:rPr>
          <w:t>http://bma.org.uk/practical-support-at-work/immigration/doctors-new-to-the-uk</w:t>
        </w:r>
      </w:hyperlink>
      <w:r w:rsidRPr="00B635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3572" w:rsidRPr="00B63572" w:rsidRDefault="00B63572" w:rsidP="00B63572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63572">
        <w:rPr>
          <w:rFonts w:asciiTheme="minorHAnsi" w:hAnsiTheme="minorHAnsi" w:cstheme="minorHAnsi"/>
          <w:sz w:val="24"/>
          <w:szCs w:val="24"/>
        </w:rPr>
        <w:t xml:space="preserve">East Midlands Training Support Service: </w:t>
      </w:r>
      <w:hyperlink r:id="rId10" w:anchor="13" w:history="1">
        <w:r w:rsidRPr="00B63572">
          <w:rPr>
            <w:rStyle w:val="Hyperlink"/>
            <w:rFonts w:asciiTheme="minorHAnsi" w:hAnsiTheme="minorHAnsi" w:cstheme="minorHAnsi"/>
            <w:sz w:val="24"/>
            <w:szCs w:val="24"/>
          </w:rPr>
          <w:t>https://www.eastmidlandsdeanery.nhs.uk/page.php?id=898#13</w:t>
        </w:r>
      </w:hyperlink>
      <w:r w:rsidRPr="00B635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3572" w:rsidRPr="00B63572" w:rsidRDefault="00B63572" w:rsidP="00B6357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63572" w:rsidRPr="00B63572" w:rsidRDefault="00B63572" w:rsidP="00B6357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63572">
        <w:rPr>
          <w:rFonts w:asciiTheme="minorHAnsi" w:hAnsiTheme="minorHAnsi" w:cstheme="minorHAnsi"/>
          <w:b/>
          <w:sz w:val="24"/>
          <w:szCs w:val="24"/>
        </w:rPr>
        <w:t>Additional suggestions for trainers:</w:t>
      </w:r>
    </w:p>
    <w:p w:rsidR="00B63572" w:rsidRPr="00B63572" w:rsidRDefault="00B63572" w:rsidP="00B6357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3572">
        <w:rPr>
          <w:rFonts w:asciiTheme="minorHAnsi" w:hAnsiTheme="minorHAnsi" w:cstheme="minorHAnsi"/>
          <w:sz w:val="24"/>
          <w:szCs w:val="24"/>
        </w:rPr>
        <w:t xml:space="preserve">Asking a trainee about their background in an open and </w:t>
      </w:r>
      <w:proofErr w:type="spellStart"/>
      <w:r w:rsidRPr="00B63572">
        <w:rPr>
          <w:rFonts w:asciiTheme="minorHAnsi" w:hAnsiTheme="minorHAnsi" w:cstheme="minorHAnsi"/>
          <w:sz w:val="24"/>
          <w:szCs w:val="24"/>
        </w:rPr>
        <w:t>non judgemental</w:t>
      </w:r>
      <w:proofErr w:type="spellEnd"/>
      <w:r w:rsidRPr="00B63572">
        <w:rPr>
          <w:rFonts w:asciiTheme="minorHAnsi" w:hAnsiTheme="minorHAnsi" w:cstheme="minorHAnsi"/>
          <w:sz w:val="24"/>
          <w:szCs w:val="24"/>
        </w:rPr>
        <w:t xml:space="preserve"> manner – a useful tool is </w:t>
      </w:r>
      <w:proofErr w:type="spellStart"/>
      <w:r w:rsidRPr="00B63572">
        <w:rPr>
          <w:rFonts w:asciiTheme="minorHAnsi" w:hAnsiTheme="minorHAnsi" w:cstheme="minorHAnsi"/>
          <w:sz w:val="24"/>
          <w:szCs w:val="24"/>
        </w:rPr>
        <w:t>kiddy</w:t>
      </w:r>
      <w:proofErr w:type="spellEnd"/>
      <w:r w:rsidRPr="00B63572">
        <w:rPr>
          <w:rFonts w:asciiTheme="minorHAnsi" w:hAnsiTheme="minorHAnsi" w:cstheme="minorHAnsi"/>
          <w:sz w:val="24"/>
          <w:szCs w:val="24"/>
        </w:rPr>
        <w:t xml:space="preserve"> ring available at: </w:t>
      </w:r>
    </w:p>
    <w:p w:rsidR="00B63572" w:rsidRPr="00B63572" w:rsidRDefault="00B63572" w:rsidP="00B63572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B63572">
          <w:rPr>
            <w:rStyle w:val="Hyperlink"/>
            <w:rFonts w:asciiTheme="minorHAnsi" w:hAnsiTheme="minorHAnsi" w:cstheme="minorHAnsi"/>
            <w:sz w:val="24"/>
            <w:szCs w:val="24"/>
          </w:rPr>
          <w:t>http://www.essentialgptrainingbook.com/web-chapter-01.php</w:t>
        </w:r>
      </w:hyperlink>
      <w:r w:rsidRPr="00B635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3572" w:rsidRPr="00B63572" w:rsidRDefault="00B63572" w:rsidP="00B6357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63572" w:rsidRPr="00B63572" w:rsidRDefault="00B63572" w:rsidP="00B6357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63572">
        <w:rPr>
          <w:rFonts w:asciiTheme="minorHAnsi" w:hAnsiTheme="minorHAnsi" w:cstheme="minorHAnsi"/>
          <w:b/>
          <w:sz w:val="24"/>
          <w:szCs w:val="24"/>
        </w:rPr>
        <w:t>Resources</w:t>
      </w:r>
    </w:p>
    <w:p w:rsidR="00B63572" w:rsidRPr="00B63572" w:rsidRDefault="00B63572" w:rsidP="00B6357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3572">
        <w:rPr>
          <w:rFonts w:asciiTheme="minorHAnsi" w:hAnsiTheme="minorHAnsi" w:cstheme="minorHAnsi"/>
          <w:sz w:val="24"/>
          <w:szCs w:val="24"/>
        </w:rPr>
        <w:t xml:space="preserve">Useful research and Tips for trainers Supporting IMGs on Yorkshire and Humber Deanery website: </w:t>
      </w:r>
      <w:hyperlink r:id="rId12" w:history="1">
        <w:r w:rsidRPr="00B63572">
          <w:rPr>
            <w:rStyle w:val="Hyperlink"/>
            <w:rFonts w:asciiTheme="minorHAnsi" w:hAnsiTheme="minorHAnsi" w:cstheme="minorHAnsi"/>
            <w:sz w:val="24"/>
            <w:szCs w:val="24"/>
          </w:rPr>
          <w:t>http://www.yorksandhumberdeanery.nhs.uk/general_practice/trainees/IMGs.aspx</w:t>
        </w:r>
      </w:hyperlink>
      <w:r w:rsidRPr="00B635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3572" w:rsidRPr="00B63572" w:rsidRDefault="00B63572" w:rsidP="00B6357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3572">
        <w:rPr>
          <w:rFonts w:asciiTheme="minorHAnsi" w:hAnsiTheme="minorHAnsi" w:cstheme="minorHAnsi"/>
          <w:sz w:val="24"/>
          <w:szCs w:val="24"/>
        </w:rPr>
        <w:t xml:space="preserve">Tips for trainers on Bradford VTS website: </w:t>
      </w:r>
    </w:p>
    <w:p w:rsidR="0082374F" w:rsidRPr="00B63572" w:rsidRDefault="00B63572" w:rsidP="00B63572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hyperlink r:id="rId13" w:history="1">
        <w:r w:rsidRPr="00B63572">
          <w:rPr>
            <w:rStyle w:val="Hyperlink"/>
            <w:rFonts w:asciiTheme="minorHAnsi" w:hAnsiTheme="minorHAnsi" w:cstheme="minorHAnsi"/>
            <w:sz w:val="24"/>
            <w:szCs w:val="24"/>
          </w:rPr>
          <w:t>http://www.bradfordvts.co.uk/helping-international-medical-graduates/</w:t>
        </w:r>
      </w:hyperlink>
      <w:r w:rsidRPr="00B63572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82374F" w:rsidRPr="00B63572" w:rsidSect="00EE4DC9">
      <w:headerReference w:type="default" r:id="rId14"/>
      <w:footerReference w:type="default" r:id="rId15"/>
      <w:pgSz w:w="11906" w:h="16838"/>
      <w:pgMar w:top="2269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F5" w:rsidRDefault="004604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604F5" w:rsidRDefault="004604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9D" w:rsidRDefault="002137E6">
    <w:pPr>
      <w:pStyle w:val="Footer"/>
      <w:rPr>
        <w:rFonts w:ascii="Times New Roman" w:hAnsi="Times New Roman" w:cs="Times New Roman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1492250</wp:posOffset>
              </wp:positionH>
              <wp:positionV relativeFrom="paragraph">
                <wp:posOffset>320675</wp:posOffset>
              </wp:positionV>
              <wp:extent cx="5085080" cy="2457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5080" cy="2457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Pr="00146309" w:rsidRDefault="00D37A27">
                          <w:pPr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Independent Chair: Kaye Burnett                             </w:t>
                          </w:r>
                          <w:r w:rsid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Managing Director: Simone Jordan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5pt;margin-top:25.25pt;width:400.4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1ylAIAAC4FAAAOAAAAZHJzL2Uyb0RvYy54bWysVG1v2yAQ/j5p/wHxPfWLnDS26lRtskyT&#10;uhep3Q8gGMdoGBiQ2N3U/74DkjTZvkzTrIhw3PFwz90DN7djL9CeGcuVrHF2lWLEJFUNl9saf31a&#10;T+YYWUdkQ4SSrMbPzOLbxds3N4OuWK46JRpmEIBIWw26xp1zukoSSzvWE3ulNJPgbJXpiQPTbJPG&#10;kAHQe5HkaTpLBmUabRRl1sLqKjrxIuC3LaPuc9ta5pCoMeTmwmjCuPFjsrgh1dYQ3XF6SIP8QxY9&#10;4RIOPUGtiCNoZ/gfUD2nRlnVuiuq+kS1LacscAA2Wfobm8eOaBa4QHGsPpXJ/j9Y+mn/xSDe1HiG&#10;kSQ9tOiJjQ7dqxHNfHUGbSsIetQQ5kZYhi4HplY/KPrNIqmWHZFbdmeMGjpGGsgu8zuTs60Rx3qQ&#10;zfBRNXAM2TkVgMbW9L50UAwE6NCl51NnfCoUFqfpHH7gouDLi+l1MQ1HkOq4Wxvr3jPVIz+psYHO&#10;B3Syf7DOZ0OqY4g/zCrBmzUXIhhmu1kKg/YEVLIOX9wrdEfialAKYNgYGvAuMIT0SFJ5zHhcXAEG&#10;kID3eS5BEj/LLC/S+7ycrGfz60mxLqaT8jqdT9KsvC9naVEWq/WLzyArqo43DZMPXLKjPLPi79p/&#10;uChRWEGgaKhxOc2ngdxF9gdaB66p/w71vQjruYPbKnhf4/kpiFS+6+9kA7RJ5QgXcZ5cph9KBjU4&#10;/oeqBI14WUSBuHEzAooXzkY1z6AWo6CZ0Hd4YmDSKfMDowGua43t9x0xDCPxQYLiyqwo/P0OBugj&#10;B8OcezbnHiIpQNWYOoNRNJYuvgo7bfi2g7OiyqW6A522PEjoNS8g4Q24lIHO4QHxt/7cDlGvz9zi&#10;FwAAAP//AwBQSwMEFAAGAAgAAAAhAHnyhpreAAAACgEAAA8AAABkcnMvZG93bnJldi54bWxMj8tO&#10;wzAQRfdI/IM1SOyoTaqgNs2kQoiHuqSF/TQekoAfIXab0K/HXcFyNFf3nlOuJ2vEkYfQeYdwO1Mg&#10;2NVed65BeNs93SxAhEhOk/GOEX44wLq6vCip0H50r3zcxkakEhcKQmhj7AspQ92ypTDzPbv0+/CD&#10;pZjOoZF6oDGVWyMzpe6kpc6lhZZ6fmi5/toeLML4fNo8bsyLGnZcv3+qEzWT/0a8vpruVyAiT/Ev&#10;DGf8hA5VYtr7g9NBGIRsnieXiJCrHMQ5oOZ5ktkjLJYZyKqU/xWqXwAAAP//AwBQSwECLQAUAAYA&#10;CAAAACEAtoM4kv4AAADhAQAAEwAAAAAAAAAAAAAAAAAAAAAAW0NvbnRlbnRfVHlwZXNdLnhtbFBL&#10;AQItABQABgAIAAAAIQA4/SH/1gAAAJQBAAALAAAAAAAAAAAAAAAAAC8BAABfcmVscy8ucmVsc1BL&#10;AQItABQABgAIAAAAIQCg0z1ylAIAAC4FAAAOAAAAAAAAAAAAAAAAAC4CAABkcnMvZTJvRG9jLnht&#10;bFBLAQItABQABgAIAAAAIQB58oaa3gAAAAoBAAAPAAAAAAAAAAAAAAAAAO4EAABkcnMvZG93bnJl&#10;di54bWxQSwUGAAAAAAQABADzAAAA+QUAAAAA&#10;" stroked="f">
              <v:fill opacity="0"/>
              <v:textbox>
                <w:txbxContent>
                  <w:p w:rsidR="00C20BA9" w:rsidRPr="00146309" w:rsidRDefault="00D37A27">
                    <w:pPr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Independent Chair: Kaye Burnett                             </w:t>
                    </w:r>
                    <w:r w:rsid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         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        </w:t>
                    </w:r>
                    <w:r w:rsid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Managing Director: Simone Jordan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-470535</wp:posOffset>
              </wp:positionV>
              <wp:extent cx="4730750" cy="2410460"/>
              <wp:effectExtent l="0" t="0" r="0" b="889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2410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East Midlands Local Education and Training Board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40.25pt;margin-top:-37.05pt;width:372.5pt;height:1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QWuQ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jATtoEUPbDToVo4otNUZep2C030PbmaEY+iyY6r7O1l+1UjIVUPFlt0oJYeG0Qqyczf9k6sT&#10;jrYgm+GDrCAM3RnpgMZadbZ0UAwE6NClx2NnbColHJL5ZTCPwVSCLSJhQGaudz5ND9d7pc07Jjtk&#10;FxlW0HoHT/d32gARcD242GhCFrxtXftbcXYAjtMJBIer1mbTcN38kQTJerFeEI9Es7VHgjz3booV&#10;8WZFOI/zy3y1ysOfNm5I0oZXFRM2zEFZIfmzzj1pfNLEUVtatryycDYlrbabVavQnoKyC/fZdkHy&#10;J27+eRrODFxeUAojEtxGiVfMFnOPFCT2knmw8IIwuU1mAUlIXpxTuuOC/TslNGQ4iaN4UtNvuQXu&#10;e82Nph03MDta3mV4cXSiqdXgWlSutYbydlqflMKm/1wKqNih0U6xVqSTXM24Gd3TOD6EjaweQcJK&#10;gsBAjDD3YNFI9R2jAWZIhvW3HVUMo/a9gGeQhITYoeM2JJ5HsFGnls2phYoSoDJsMJqWKzMNql2v&#10;+LaBSNPDE/IGnk7NnajtG5uyAkZ2A3PCcXuaaXYQne6d1/PkXf4CAAD//wMAUEsDBBQABgAIAAAA&#10;IQDx5YUJ3gAAAAwBAAAPAAAAZHJzL2Rvd25yZXYueG1sTI9NT8MwDIbvSPyHyEjctmRlhVHqTgjE&#10;FcRgk7hlrddWNE7VZGv593gnuPnj0evH+XpynTrREFrPCIu5AUVc+qrlGuHz42W2AhWi5cp2ngnh&#10;hwKsi8uL3GaVH/mdTptYKwnhkFmEJsY+0zqUDTkb5r4nlt3BD85GaYdaV4MdJdx1OjHmVjvbslxo&#10;bE9PDZXfm6ND2L4evnZL81Y/u7Qf/WQ0u3uNeH01PT6AijTFPxjO+qIOhTjt/ZGroDqEZGVSQRFm&#10;d8sFqDNhklRGe4QbI4Uucv3/ieIXAAD//wMAUEsBAi0AFAAGAAgAAAAhALaDOJL+AAAA4QEAABMA&#10;AAAAAAAAAAAAAAAAAAAAAFtDb250ZW50X1R5cGVzXS54bWxQSwECLQAUAAYACAAAACEAOP0h/9YA&#10;AACUAQAACwAAAAAAAAAAAAAAAAAvAQAAX3JlbHMvLnJlbHNQSwECLQAUAAYACAAAACEAI6x0FrkC&#10;AADBBQAADgAAAAAAAAAAAAAAAAAuAgAAZHJzL2Uyb0RvYy54bWxQSwECLQAUAAYACAAAACEA8eWF&#10;Cd4AAAAMAQAADwAAAAAAAAAAAAAAAAATBQAAZHJzL2Rvd25yZXYueG1sUEsFBgAAAAAEAAQA8wAA&#10;AB4GAAAAAA==&#10;" filled="f" stroked="f">
              <v:textbox>
                <w:txbxContent>
                  <w:p w:rsidR="00C20BA9" w:rsidRDefault="00C20BA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East Midlands Local Education and Training Board </w:t>
                    </w:r>
                  </w:p>
                </w:txbxContent>
              </v:textbox>
            </v:shape>
          </w:pict>
        </mc:Fallback>
      </mc:AlternateContent>
    </w:r>
    <w:r w:rsidR="0062249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47EAB3" wp14:editId="5803D23B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19050" t="0" r="317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52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4801870</wp:posOffset>
              </wp:positionH>
              <wp:positionV relativeFrom="paragraph">
                <wp:posOffset>-161290</wp:posOffset>
              </wp:positionV>
              <wp:extent cx="2939415" cy="101917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www.em.hee.nhs.uk</w:t>
                          </w: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EastMidsLETB</w:t>
                          </w:r>
                          <w:proofErr w:type="spellEnd"/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rPr>
                              <w:rFonts w:ascii="Times New Roman" w:hAnsi="Times New Roman" w:cs="Times New Roman"/>
                              <w:color w:val="FCC1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8.1pt;margin-top:-12.7pt;width:231.4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0dP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DCKr2MSTjAqwBYGYRzOJi4GTU7XO6XNOyZb&#10;ZBcpVtB6B08Pd9rYdGhycrHRhMx507j2N+LZATiOJxAcrlqbTcN180ccxJv5Zk48Ek03HgmyzFvm&#10;a+JNc8gou87W6yz8aeOGJKl5WTJhw5yUFZI/69xR46MmztrSsuGlhbMpabXbrhuFDhSUnbvvWJAL&#10;N/95Gq4IwOUFpTAiwSqKvXw6n3kkJxMvngVzD6q8iqcBiUmWP6d0xwX7d0qoT3E8iSajmn7LLXDf&#10;a240abmB2dHwNsXzsxNNrAY3onStNZQ34/qiFDb9p1JAu0+Ndoq1Ih3laobt4J5GZKNbNW9l+QgS&#10;VhIEBjqFuQeLWqrvGPUwQ1Ksv+2pYhg17wU8gzgkxA4dtyGTWQQbdWnZXlqoKAAqxQajcbk246Da&#10;d4rvaog0Pjwhl/B0Ku5E/ZTV8cHBnHDcjjPNDqLLvfN6mryLXwAAAP//AwBQSwMEFAAGAAgAAAAh&#10;AJMCTDvgAAAADAEAAA8AAABkcnMvZG93bnJldi54bWxMj8FOwzAMhu9IvENkJG5b0rIOVppOCMQV&#10;tMEmccsar61onKrJ1vL2eCe42fKn399frCfXiTMOofWkIZkrEEiVty3VGj4/XmcPIEI0ZE3nCTX8&#10;YIB1eX1VmNz6kTZ43sZacAiF3GhoYuxzKUPVoDNh7nskvh394EzkdailHczI4a6TqVJL6UxL/KEx&#10;PT43WH1vT07D7u34tV+o9/rFZf3oJyXJraTWtzfT0yOIiFP8g+Giz+pQstPBn8gG0Wm4z5Ypoxpm&#10;abYAcSHSZJWAOPB0lyUgy0L+L1H+AgAA//8DAFBLAQItABQABgAIAAAAIQC2gziS/gAAAOEBAAAT&#10;AAAAAAAAAAAAAAAAAAAAAABbQ29udGVudF9UeXBlc10ueG1sUEsBAi0AFAAGAAgAAAAhADj9If/W&#10;AAAAlAEAAAsAAAAAAAAAAAAAAAAALwEAAF9yZWxzLy5yZWxzUEsBAi0AFAAGAAgAAAAhAHzfR0+4&#10;AgAAwQUAAA4AAAAAAAAAAAAAAAAALgIAAGRycy9lMm9Eb2MueG1sUEsBAi0AFAAGAAgAAAAhAJMC&#10;TDvgAAAADAEAAA8AAAAAAAAAAAAAAAAAEgUAAGRycy9kb3ducmV2LnhtbFBLBQYAAAAABAAEAPMA&#10;AAAfBgAAAAA=&#10;" filled="f" stroked="f">
              <v:textbox>
                <w:txbxContent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www.em.hee.nhs.uk</w:t>
                    </w: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@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EastMidsLETB</w:t>
                    </w:r>
                    <w:proofErr w:type="spellEnd"/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rPr>
                        <w:rFonts w:ascii="Times New Roman" w:hAnsi="Times New Roman" w:cs="Times New Roman"/>
                        <w:color w:val="FCC1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-193675</wp:posOffset>
              </wp:positionV>
              <wp:extent cx="1815465" cy="10191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br/>
                            <w:t>healthcare</w:t>
                          </w:r>
                        </w:p>
                        <w:p w:rsidR="00C20BA9" w:rsidRDefault="00C20B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57.45pt;margin-top:-15.25pt;width:142.9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ER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DZkEsZkFmNUgS0MwjScxy4GzY7XB6XNOyZ7&#10;ZBc5VtB6B093d9rYdGh2dLHRhCx517n2d+LZAThOJxAcrlqbTcN180capKtklRCPRLOVR4Ki8G7K&#10;JfFmJWRUXBbLZRH+tHFDkrW8rpmwYY7KCsmfde6g8UkTJ21p2fHawtmUtNqsl51COwrKLt13KMiZ&#10;m/88DVcE4PKCUhiR4DZKvXKWzD1SkthL50HiQZVv01lAUlKUzyndccH+nRIac5zGUTyp6bfcAve9&#10;5kaznhuYHR3vc5ycnGhmNbgStWutobyb1melsOk/lQLafWy0U6wV6SRXs1/vD08DwKya17J+BAkr&#10;CQIDncLcg0Ur1XeMRpghOdbftlQxjLr3Ap5BGhJih47bkHgewUadW9bnFioqgMqxwWhaLs00qLaD&#10;4psWIk0PT8gbeDoNd6J+yurw4GBOOG6HmWYH0fneeT1N3sUvAAAA//8DAFBLAwQUAAYACAAAACEA&#10;tok6Od8AAAAMAQAADwAAAGRycy9kb3ducmV2LnhtbEyPzU7DMBCE70i8g7VI3Fo7tAUa4lQIxBVE&#10;+ZG4beNtEhGvo9htwtuzPcFtRvtpdqbYTL5TRxpiG9hCNjegiKvgWq4tvL89zW5BxYTssAtMFn4o&#10;wqY8Pyswd2HkVzpuU60khGOOFpqU+lzrWDXkMc5DTyy3fRg8JrFDrd2Ao4T7Tl8Zc609tiwfGuzp&#10;oaHqe3vwFj6e91+fS/NSP/pVP4bJaPZrbe3lxXR/ByrRlP5gONWX6lBKp104sIuqszDLsuVaWFEL&#10;swJ1Qm4ymbcTsTAGdFno/yPKXwAAAP//AwBQSwECLQAUAAYACAAAACEAtoM4kv4AAADhAQAAEwAA&#10;AAAAAAAAAAAAAAAAAAAAW0NvbnRlbnRfVHlwZXNdLnhtbFBLAQItABQABgAIAAAAIQA4/SH/1gAA&#10;AJQBAAALAAAAAAAAAAAAAAAAAC8BAABfcmVscy8ucmVsc1BLAQItABQABgAIAAAAIQBGXAERtwIA&#10;AMEFAAAOAAAAAAAAAAAAAAAAAC4CAABkcnMvZTJvRG9jLnhtbFBLAQItABQABgAIAAAAIQC2iTo5&#10;3wAAAAwBAAAPAAAAAAAAAAAAAAAAABEFAABkcnMvZG93bnJldi54bWxQSwUGAAAAAAQABADzAAAA&#10;HQYAAAAA&#10;" filled="f" stroked="f">
              <v:textbox>
                <w:txbxContent>
                  <w:p w:rsidR="00C20BA9" w:rsidRDefault="00C20BA9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br/>
                      <w:t>healthcare</w:t>
                    </w:r>
                  </w:p>
                  <w:p w:rsidR="00C20BA9" w:rsidRDefault="00C20BA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F5" w:rsidRDefault="004604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604F5" w:rsidRDefault="004604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9D" w:rsidRDefault="0062249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n-GB"/>
      </w:rPr>
      <w:drawing>
        <wp:inline distT="0" distB="0" distL="0" distR="0" wp14:anchorId="75B9D6EB" wp14:editId="7576EBFB">
          <wp:extent cx="2247900" cy="723900"/>
          <wp:effectExtent l="19050" t="0" r="0" b="0"/>
          <wp:docPr id="1" name="Picture 1" descr="HE East Midlands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 East Midlands 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715B"/>
    <w:multiLevelType w:val="hybridMultilevel"/>
    <w:tmpl w:val="D6061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2226A"/>
    <w:multiLevelType w:val="hybridMultilevel"/>
    <w:tmpl w:val="D988D8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A114D"/>
    <w:multiLevelType w:val="hybridMultilevel"/>
    <w:tmpl w:val="D1AE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C0CD6"/>
    <w:multiLevelType w:val="hybridMultilevel"/>
    <w:tmpl w:val="56DE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C9"/>
    <w:rsid w:val="001337EE"/>
    <w:rsid w:val="00146309"/>
    <w:rsid w:val="002137E6"/>
    <w:rsid w:val="0021773C"/>
    <w:rsid w:val="002374D1"/>
    <w:rsid w:val="002D4CFC"/>
    <w:rsid w:val="00396FB6"/>
    <w:rsid w:val="004604F5"/>
    <w:rsid w:val="005D6336"/>
    <w:rsid w:val="0062249D"/>
    <w:rsid w:val="00666892"/>
    <w:rsid w:val="007222C9"/>
    <w:rsid w:val="0082374F"/>
    <w:rsid w:val="00832EFE"/>
    <w:rsid w:val="00843206"/>
    <w:rsid w:val="00952616"/>
    <w:rsid w:val="00A42ED4"/>
    <w:rsid w:val="00A9756F"/>
    <w:rsid w:val="00AC6EFD"/>
    <w:rsid w:val="00AE7624"/>
    <w:rsid w:val="00B47517"/>
    <w:rsid w:val="00B63572"/>
    <w:rsid w:val="00BC7554"/>
    <w:rsid w:val="00C20BA9"/>
    <w:rsid w:val="00D0239E"/>
    <w:rsid w:val="00D243DA"/>
    <w:rsid w:val="00D37A27"/>
    <w:rsid w:val="00DE7755"/>
    <w:rsid w:val="00EE4DC9"/>
    <w:rsid w:val="00F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4"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4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2ED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4"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4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2ED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adfordvts.co.uk/helping-international-medical-graduate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rksandhumberdeanery.nhs.uk/general_practice/trainees/IMGs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sentialgptrainingbook.com/web-chapter-01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eastmidlandsdeanery.nhs.uk/page.php?id=8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ma.org.uk/practical-support-at-work/immigration/doctors-new-to-the-u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FEB2-7F73-45FE-8C6A-C09B4EF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name</vt:lpstr>
    </vt:vector>
  </TitlesOfParts>
  <Company>DH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name</dc:title>
  <dc:creator>DH User</dc:creator>
  <cp:lastModifiedBy>richard_mumford</cp:lastModifiedBy>
  <cp:revision>2</cp:revision>
  <cp:lastPrinted>2013-04-10T13:22:00Z</cp:lastPrinted>
  <dcterms:created xsi:type="dcterms:W3CDTF">2013-07-11T12:59:00Z</dcterms:created>
  <dcterms:modified xsi:type="dcterms:W3CDTF">2013-07-11T12:59:00Z</dcterms:modified>
</cp:coreProperties>
</file>