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DA7A54" w:rsidRDefault="00C156BC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Smile Design Centre Ltd T/A Moti Smile Design Centre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274E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DA7A54" w:rsidRDefault="00C156BC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Smile Design Centre Ltd T/A Moti Smile Design Centre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Default="00C156BC" w:rsidP="005B5477">
                                  <w:pPr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286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Aylestone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Road</w:t>
                                  </w:r>
                                </w:p>
                                <w:p w:rsidR="00C156BC" w:rsidRDefault="00C156BC" w:rsidP="005B5477">
                                  <w:pPr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Leicester</w:t>
                                  </w:r>
                                </w:p>
                                <w:p w:rsidR="00C156BC" w:rsidRPr="00C71A9F" w:rsidRDefault="00C156B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LE2 7QT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1EE0F8"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5B5477" w:rsidRDefault="00C156BC" w:rsidP="005B5477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286 Aylestone Road</w:t>
                            </w:r>
                          </w:p>
                          <w:p w:rsidR="00C156BC" w:rsidRDefault="00C156BC" w:rsidP="005B5477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Leicester</w:t>
                            </w:r>
                          </w:p>
                          <w:p w:rsidR="00C156BC" w:rsidRPr="00C71A9F" w:rsidRDefault="00C156B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LE2 7QT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C156B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0116 2832334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D36345"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DA24D3" w:rsidRDefault="00C156B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0116 2832334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C156B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www.motismiledesign.co.uk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85DF1F"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DA24D3" w:rsidRDefault="00C156B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www.motismiledesign.co.uk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8034B8" w:rsidRDefault="007C074D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0" w:history="1">
                                    <w:r w:rsidR="00C156BC" w:rsidRPr="00B74EF4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info@motismiledesign.co.uk</w:t>
                                    </w:r>
                                  </w:hyperlink>
                                  <w:proofErr w:type="gramStart"/>
                                  <w:r w:rsidR="00C156BC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="008A6274">
                                    <w:rPr>
                                      <w:rFonts w:ascii="Arial" w:hAnsi="Arial" w:cs="Arial"/>
                                    </w:rPr>
                                    <w:t xml:space="preserve"> Preferred</w:t>
                                  </w:r>
                                  <w:proofErr w:type="gramEnd"/>
                                  <w:r w:rsidR="008A6274">
                                    <w:rPr>
                                      <w:rFonts w:ascii="Arial" w:hAnsi="Arial" w:cs="Arial"/>
                                    </w:rPr>
                                    <w:t xml:space="preserve"> contact email : </w:t>
                                  </w:r>
                                  <w:r w:rsidR="00C156BC">
                                    <w:rPr>
                                      <w:rFonts w:ascii="Arial" w:hAnsi="Arial" w:cs="Arial"/>
                                    </w:rPr>
                                    <w:t>hanif_moti@hotmail.com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F0FD89"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8034B8" w:rsidRDefault="00A85EE1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C156BC" w:rsidRPr="00B74EF4">
                                <w:rPr>
                                  <w:rStyle w:val="Hyperlink"/>
                                  <w:rFonts w:ascii="Arial" w:hAnsi="Arial" w:cs="Arial"/>
                                </w:rPr>
                                <w:t>info@motismiledesign.co.uk</w:t>
                              </w:r>
                            </w:hyperlink>
                            <w:r w:rsidR="00C156B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8A6274">
                              <w:rPr>
                                <w:rFonts w:ascii="Arial" w:hAnsi="Arial" w:cs="Arial"/>
                              </w:rPr>
                              <w:t xml:space="preserve"> Preferred contact email : </w:t>
                            </w:r>
                            <w:r w:rsidR="00C156BC">
                              <w:rPr>
                                <w:rFonts w:ascii="Arial" w:hAnsi="Arial" w:cs="Arial"/>
                              </w:rPr>
                              <w:t>hanif_moti@hotmail.com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504606" w:rsidRDefault="00C156BC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 xml:space="preserve">Cosmetic Dentistry incl. Smile designs/lifts, Restoration of implants, </w:t>
                                  </w:r>
                                  <w:proofErr w:type="spellStart"/>
                                  <w:r>
                                    <w:t>Invisalign</w:t>
                                  </w:r>
                                  <w:proofErr w:type="spellEnd"/>
                                  <w:r>
                                    <w:t xml:space="preserve">, Inman Aligners, facial aesthetics (incl. </w:t>
                                  </w:r>
                                  <w:proofErr w:type="spellStart"/>
                                  <w:r>
                                    <w:t>botox</w:t>
                                  </w:r>
                                  <w:proofErr w:type="spellEnd"/>
                                  <w:r>
                                    <w:t xml:space="preserve"> and derma fillers), Six Months Smiles, Treatment of TMJ disorders, Tooth whitening and General Dentistry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7EE2B0"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413A65" w:rsidRPr="00504606" w:rsidRDefault="00C156BC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Cosmetic Dentistry incl. Smile designs/lifts, Restoration of implants, Invisalign, Inman Aligners, facial aesthetics (incl. botox and derma fillers), Six Months Smiles, Treatment of TMJ disorders, Tooth whitening and General Dentistry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Default="00C156BC" w:rsidP="00413A65">
                                  <w:r>
                                    <w:t>5</w:t>
                                  </w:r>
                                </w:p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D25A2C"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047265" w:rsidRDefault="00C156BC" w:rsidP="00413A65">
                            <w:r>
                              <w:t>5</w:t>
                            </w:r>
                          </w:p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C156BC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55D89" wp14:editId="1FC23972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22225</wp:posOffset>
                      </wp:positionV>
                      <wp:extent cx="5644515" cy="781050"/>
                      <wp:effectExtent l="0" t="0" r="13335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C156B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 xml:space="preserve">HTM 01-05 compliant Central </w:t>
                                  </w:r>
                                  <w:r w:rsidR="008A6274">
                                    <w:t>sterilization</w:t>
                                  </w:r>
                                  <w:r>
                                    <w:t xml:space="preserve"> room; </w:t>
                                  </w:r>
                                  <w:r w:rsidR="008A6274">
                                    <w:t xml:space="preserve">digital OPT room; digital </w:t>
                                  </w:r>
                                  <w:proofErr w:type="spellStart"/>
                                  <w:r w:rsidR="008A6274">
                                    <w:t>xray</w:t>
                                  </w:r>
                                  <w:proofErr w:type="spellEnd"/>
                                  <w:r>
                                    <w:t xml:space="preserve"> developing room; staffroom with lockers and all the kitchen mod cons; model casting room with a tray making machine. </w:t>
                                  </w:r>
                                  <w:proofErr w:type="gramStart"/>
                                  <w:r>
                                    <w:t>Separate reception area with back office; 2 waiting rooms; Private office room.</w:t>
                                  </w:r>
                                  <w:proofErr w:type="gramEnd"/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655D89" id="_x0000_s1033" type="#_x0000_t202" style="position:absolute;left:0;text-align:left;margin-left:164.5pt;margin-top:1.75pt;width:444.4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dzJwIAAEwEAAAOAAAAZHJzL2Uyb0RvYy54bWysVNuO2yAQfa/Uf0C8N74o3m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">
                      <v:textbox>
                        <w:txbxContent>
                          <w:p w:rsidR="009B4FDF" w:rsidRPr="003D584A" w:rsidRDefault="00C156B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HTM 01-05 compliant Central </w:t>
                            </w:r>
                            <w:r w:rsidR="008A6274">
                              <w:t>sterilization</w:t>
                            </w:r>
                            <w:r>
                              <w:t xml:space="preserve"> room; </w:t>
                            </w:r>
                            <w:r w:rsidR="008A6274">
                              <w:t>digital OPT room; digital xray</w:t>
                            </w:r>
                            <w:r>
                              <w:t xml:space="preserve"> developing room; staffroom with lockers and all the kitchen mod cons; model casting room with a tray making machine. Separate reception area with back office; 2 waiting rooms; Private office room.</w:t>
                            </w: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C156B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>Investors in People Award for 10 + consecutive years, VT approved for the last Consecutive 25 years, BDA Good Practice Award, Happy Teeth Healthy Smiles Accreditation</w:t>
                                  </w:r>
                                  <w:r w:rsidR="008A6274">
                                    <w:t xml:space="preserve"> from 2016</w:t>
                                  </w: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655D89"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C156B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Investors in People Award for 10 + consecutive years, VT approved for the last Consecutive 25 years, BDA Good Practice Award, Happy Teeth Healthy Smiles Accreditation</w:t>
                            </w:r>
                            <w:r w:rsidR="008A6274">
                              <w:t xml:space="preserve"> from 2016</w:t>
                            </w: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E42DC" w:rsidRDefault="008A6274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4A09D9"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BE42DC" w:rsidRDefault="008A6274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632B4A" w:rsidRDefault="00C156B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8F0A4C"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632B4A" w:rsidRDefault="00C156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174B56" w:rsidRDefault="00893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D017C0"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174B56" w:rsidRDefault="008937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D5CDB" w:rsidRDefault="00893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312772"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ED5CDB" w:rsidRDefault="008937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C06D5" w:rsidRDefault="008A627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C781CE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BC06D5" w:rsidRDefault="008A62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Pr="00B56570" w:rsidRDefault="008A6274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 office administrators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A39087"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Pr="00B56570" w:rsidRDefault="008A6274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office administrators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3F64CC" w:rsidRDefault="008A6274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Incorporated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A906CC"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3F64CC" w:rsidRDefault="008A6274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Incorporated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A53C2" w:rsidRDefault="00893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80% / 20%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5EE392"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A53C2" w:rsidRDefault="008937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80% / 20%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80B2C" w:rsidRDefault="008937EB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practice is situated 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Aylestone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Road</w:t>
                                  </w:r>
                                  <w:r w:rsidR="008A6274">
                                    <w:rPr>
                                      <w:rFonts w:ascii="Arial" w:hAnsi="Arial" w:cs="Arial"/>
                                    </w:rPr>
                                    <w:t xml:space="preserve"> (at the corner of Cavendish road), 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main road into Leicester city Centre.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D035A6"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:rsidR="00B91BDE" w:rsidRPr="00580B2C" w:rsidRDefault="008937EB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practice is situated on Aylestone Road</w:t>
                            </w:r>
                            <w:r w:rsidR="008A6274">
                              <w:rPr>
                                <w:rFonts w:ascii="Arial" w:hAnsi="Arial" w:cs="Arial"/>
                              </w:rPr>
                              <w:t xml:space="preserve"> (at the corner of Cavendish road),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main road into Leicester city Centre.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8937EB" w:rsidRDefault="008937EB">
                                  <w:r>
                                    <w:t xml:space="preserve">Leicester city football stadium (King Power stadium); </w:t>
                                  </w:r>
                                  <w:r w:rsidR="008A6274">
                                    <w:t xml:space="preserve">TSB bank; </w:t>
                                  </w:r>
                                  <w:r>
                                    <w:t xml:space="preserve">Cafes; Tigers rugby Ground;  City Centre; Odeon cinema; </w:t>
                                  </w:r>
                                  <w:proofErr w:type="spellStart"/>
                                  <w:r>
                                    <w:t>Aylestone</w:t>
                                  </w:r>
                                  <w:proofErr w:type="spellEnd"/>
                                  <w:r>
                                    <w:t xml:space="preserve"> Leisure </w:t>
                                  </w:r>
                                  <w:proofErr w:type="spellStart"/>
                                  <w:r>
                                    <w:t>centre</w:t>
                                  </w:r>
                                  <w:proofErr w:type="spellEnd"/>
                                  <w:r>
                                    <w:t xml:space="preserve">; </w:t>
                                  </w:r>
                                  <w:proofErr w:type="spellStart"/>
                                  <w:r>
                                    <w:t>Morrisons</w:t>
                                  </w:r>
                                  <w:proofErr w:type="spellEnd"/>
                                  <w:r>
                                    <w:t xml:space="preserve"> super store; Local Take </w:t>
                                  </w:r>
                                  <w:proofErr w:type="spellStart"/>
                                  <w:r>
                                    <w:t>Aways</w:t>
                                  </w:r>
                                  <w:proofErr w:type="spellEnd"/>
                                  <w:r>
                                    <w:t xml:space="preserve">; Hairdressers; Bakery; Fitness; shopping </w:t>
                                  </w:r>
                                  <w:proofErr w:type="spellStart"/>
                                  <w:r>
                                    <w:t>centres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380E96"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:rsidR="005C3772" w:rsidRPr="008937EB" w:rsidRDefault="008937EB">
                            <w:r>
                              <w:t xml:space="preserve">Leicester city football stadium (King Power stadium); </w:t>
                            </w:r>
                            <w:r w:rsidR="008A6274">
                              <w:t xml:space="preserve">TSB bank; </w:t>
                            </w:r>
                            <w:r>
                              <w:t>Cafes; Tigers rugby Ground;  City Centre; Odeon cinema; Aylestone Leisure centre; Morrisons super store; Local Take Aways; Hairdressers; Bakery; Fitness; shopping centres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7EB" w:rsidRDefault="008937EB" w:rsidP="008937EB">
                                  <w:pPr>
                                    <w:pStyle w:val="Default"/>
                                  </w:pPr>
                                </w:p>
                                <w:p w:rsidR="005C3772" w:rsidRDefault="008937EB" w:rsidP="008937EB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Bus 84 and 85 from and to the main bus station (every 20 min timetable, regular Mon-Fri).</w:t>
                                  </w:r>
                                  <w:proofErr w:type="gramEnd"/>
                                </w:p>
                                <w:p w:rsidR="008937EB" w:rsidRPr="001A3A72" w:rsidRDefault="008937EB" w:rsidP="00893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EB031A"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8937EB" w:rsidRDefault="008937EB" w:rsidP="008937EB">
                            <w:pPr>
                              <w:pStyle w:val="Default"/>
                            </w:pPr>
                          </w:p>
                          <w:p w:rsidR="005C3772" w:rsidRDefault="008937EB" w:rsidP="008937E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Bus 84 and 85 from and to the main bus station (every 20 min timetable, regular Mon-Fri).</w:t>
                            </w:r>
                          </w:p>
                          <w:p w:rsidR="008937EB" w:rsidRPr="001A3A72" w:rsidRDefault="008937EB" w:rsidP="008937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Pr="00795572" w:rsidRDefault="008937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We have regular teambuilding events and activities like sports, world cuisine days, sponsored walks, Xmas and birthday events.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354C5A"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:rsidR="00AF6FBF" w:rsidRPr="00795572" w:rsidRDefault="008937E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We have regular teambuilding events and activities like sports, world cuisine days, sponsored walks, Xmas and birthday events.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E1" w:rsidRDefault="00A85EE1" w:rsidP="00880F51">
      <w:pPr>
        <w:spacing w:after="0" w:line="240" w:lineRule="auto"/>
      </w:pPr>
      <w:r>
        <w:separator/>
      </w:r>
    </w:p>
  </w:endnote>
  <w:endnote w:type="continuationSeparator" w:id="0">
    <w:p w:rsidR="00A85EE1" w:rsidRDefault="00A85EE1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E1" w:rsidRDefault="00A85EE1" w:rsidP="00880F51">
      <w:pPr>
        <w:spacing w:after="0" w:line="240" w:lineRule="auto"/>
      </w:pPr>
      <w:r>
        <w:separator/>
      </w:r>
    </w:p>
  </w:footnote>
  <w:footnote w:type="continuationSeparator" w:id="0">
    <w:p w:rsidR="00A85EE1" w:rsidRDefault="00A85EE1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6120D"/>
    <w:rsid w:val="00481B27"/>
    <w:rsid w:val="004B1D53"/>
    <w:rsid w:val="004C7D14"/>
    <w:rsid w:val="0050201A"/>
    <w:rsid w:val="00504606"/>
    <w:rsid w:val="00565BFA"/>
    <w:rsid w:val="00566BC9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7C074D"/>
    <w:rsid w:val="008034B8"/>
    <w:rsid w:val="0081039F"/>
    <w:rsid w:val="008467FA"/>
    <w:rsid w:val="00846DAE"/>
    <w:rsid w:val="0085504F"/>
    <w:rsid w:val="008617A8"/>
    <w:rsid w:val="00880F51"/>
    <w:rsid w:val="00887DED"/>
    <w:rsid w:val="008937EB"/>
    <w:rsid w:val="00895A8D"/>
    <w:rsid w:val="008A6274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85EE1"/>
    <w:rsid w:val="00AB53BD"/>
    <w:rsid w:val="00AE2742"/>
    <w:rsid w:val="00AF6FBF"/>
    <w:rsid w:val="00B35635"/>
    <w:rsid w:val="00B551D8"/>
    <w:rsid w:val="00B56570"/>
    <w:rsid w:val="00B62279"/>
    <w:rsid w:val="00B8187A"/>
    <w:rsid w:val="00B858F9"/>
    <w:rsid w:val="00B91BDE"/>
    <w:rsid w:val="00BC06D5"/>
    <w:rsid w:val="00BE42DC"/>
    <w:rsid w:val="00C156BC"/>
    <w:rsid w:val="00C37FEF"/>
    <w:rsid w:val="00C71A9F"/>
    <w:rsid w:val="00D008EF"/>
    <w:rsid w:val="00D45418"/>
    <w:rsid w:val="00D5534D"/>
    <w:rsid w:val="00D64642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paragraph" w:customStyle="1" w:styleId="Default">
    <w:name w:val="Default"/>
    <w:rsid w:val="00893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  <w:style w:type="paragraph" w:customStyle="1" w:styleId="Default">
    <w:name w:val="Default"/>
    <w:rsid w:val="00893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otismiledesign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motismiledesign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EA81-C7B0-4A83-940F-D4C6C5A8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Harlow Joanne (Q33) NHS East Midlands</cp:lastModifiedBy>
  <cp:revision>2</cp:revision>
  <dcterms:created xsi:type="dcterms:W3CDTF">2017-03-22T10:11:00Z</dcterms:created>
  <dcterms:modified xsi:type="dcterms:W3CDTF">2017-03-22T10:11:00Z</dcterms:modified>
</cp:coreProperties>
</file>