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3E84" w14:textId="77777777" w:rsidR="00D03379" w:rsidRPr="00D03379" w:rsidRDefault="00D03379" w:rsidP="00D03379">
      <w:pPr>
        <w:rPr>
          <w:b/>
          <w:bCs/>
        </w:rPr>
      </w:pPr>
      <w:r w:rsidRPr="00D03379">
        <w:rPr>
          <w:b/>
          <w:bCs/>
        </w:rPr>
        <w:t>GP Specialty Trainee/Foundation Clinical Supervisor Course</w:t>
      </w:r>
    </w:p>
    <w:p w14:paraId="76D3F643" w14:textId="3522EEAB" w:rsidR="00D03379" w:rsidRDefault="00D03379" w:rsidP="00D03379">
      <w:r>
        <w:t xml:space="preserve">The course is </w:t>
      </w:r>
      <w:r w:rsidR="0080793B">
        <w:t xml:space="preserve">delivered virtually via Teams and </w:t>
      </w:r>
      <w:r>
        <w:t>designed to provide familiarisation with the requirements to support and supervise GP</w:t>
      </w:r>
      <w:r>
        <w:t xml:space="preserve"> and </w:t>
      </w:r>
      <w:r w:rsidRPr="00D03379">
        <w:t>meets the GMC criteria for training clinical supervisors</w:t>
      </w:r>
      <w:r>
        <w:t>. T</w:t>
      </w:r>
      <w:r w:rsidRPr="00D03379">
        <w:t xml:space="preserve">hose that complete it and have a successful approval of their practice </w:t>
      </w:r>
      <w:r>
        <w:t xml:space="preserve">learning environment </w:t>
      </w:r>
      <w:r w:rsidRPr="00D03379">
        <w:t xml:space="preserve">will have their GMC registration annotated as an educator which means you can be a supervisor.  </w:t>
      </w:r>
    </w:p>
    <w:p w14:paraId="3765CB6A" w14:textId="250714AA" w:rsidR="00D03379" w:rsidRDefault="002B25C4" w:rsidP="00D03379">
      <w:r>
        <w:t>H</w:t>
      </w:r>
      <w:r w:rsidR="00D03379">
        <w:t xml:space="preserve">aving completed the </w:t>
      </w:r>
      <w:r w:rsidR="00471303">
        <w:t>course,</w:t>
      </w:r>
      <w:r w:rsidR="00D03379">
        <w:t xml:space="preserve"> you will be </w:t>
      </w:r>
      <w:r w:rsidR="00471303">
        <w:t xml:space="preserve">able to </w:t>
      </w:r>
      <w:r w:rsidR="00025DAF">
        <w:t>provide clinical supervision</w:t>
      </w:r>
      <w:r w:rsidR="003D539F">
        <w:t>,</w:t>
      </w:r>
      <w:r w:rsidR="00025DAF">
        <w:t xml:space="preserve"> and where is a GP Training practice </w:t>
      </w:r>
      <w:r w:rsidR="003D539F">
        <w:t xml:space="preserve">provide </w:t>
      </w:r>
      <w:r w:rsidR="00D03379">
        <w:t>support to the</w:t>
      </w:r>
      <w:r w:rsidR="00D03379">
        <w:t xml:space="preserve"> </w:t>
      </w:r>
      <w:r w:rsidR="00D03379">
        <w:t>approved GP Educational Supervisor</w:t>
      </w:r>
      <w:r w:rsidR="003D539F">
        <w:t>.</w:t>
      </w:r>
      <w:r w:rsidR="00D03379">
        <w:t xml:space="preserve"> If you wish to become </w:t>
      </w:r>
      <w:r w:rsidR="008D2605">
        <w:t xml:space="preserve">an Associate or a </w:t>
      </w:r>
      <w:r w:rsidR="000742FA">
        <w:t xml:space="preserve">new </w:t>
      </w:r>
      <w:r w:rsidR="00D03379">
        <w:t>Foundation</w:t>
      </w:r>
      <w:r w:rsidR="00D03379">
        <w:t xml:space="preserve"> </w:t>
      </w:r>
      <w:r w:rsidR="000742FA">
        <w:t>T</w:t>
      </w:r>
      <w:r w:rsidR="00D03379">
        <w:t xml:space="preserve">raining </w:t>
      </w:r>
      <w:r w:rsidR="000742FA">
        <w:t>P</w:t>
      </w:r>
      <w:r w:rsidR="00D03379">
        <w:t xml:space="preserve">ractice a full visit will be </w:t>
      </w:r>
      <w:r w:rsidR="008D2605">
        <w:t>required</w:t>
      </w:r>
      <w:r w:rsidR="000742FA">
        <w:t xml:space="preserve">.  A brief overview can be found at the bottom of this section and information is provided on the course. </w:t>
      </w:r>
    </w:p>
    <w:p w14:paraId="57396EFC" w14:textId="4BBD7D6F" w:rsidR="00D03379" w:rsidRDefault="00D03379" w:rsidP="00D03379">
      <w:r>
        <w:t xml:space="preserve">As a GP Clinical </w:t>
      </w:r>
      <w:r>
        <w:t xml:space="preserve">Supervisor for </w:t>
      </w:r>
      <w:r w:rsidR="00830291">
        <w:t>post graduate doctors in GP training</w:t>
      </w:r>
      <w:r w:rsidR="0080793B">
        <w:t xml:space="preserve"> </w:t>
      </w:r>
      <w:r>
        <w:t>yo</w:t>
      </w:r>
      <w:r>
        <w:t>u will be able to:</w:t>
      </w:r>
    </w:p>
    <w:p w14:paraId="51638C58" w14:textId="09A94A74" w:rsidR="00D03379" w:rsidRDefault="00D03379" w:rsidP="00D03379">
      <w:pPr>
        <w:pStyle w:val="ListParagraph"/>
        <w:numPr>
          <w:ilvl w:val="0"/>
          <w:numId w:val="2"/>
        </w:numPr>
      </w:pPr>
      <w:r>
        <w:t>See the trainee’s profile (posts etc.)</w:t>
      </w:r>
    </w:p>
    <w:p w14:paraId="730BDACA" w14:textId="3DA43146" w:rsidR="00D03379" w:rsidRDefault="00D03379" w:rsidP="00D03379">
      <w:pPr>
        <w:pStyle w:val="ListParagraph"/>
        <w:numPr>
          <w:ilvl w:val="0"/>
          <w:numId w:val="2"/>
        </w:numPr>
      </w:pPr>
      <w:r>
        <w:t xml:space="preserve">View evidence – records of </w:t>
      </w:r>
      <w:r w:rsidR="0080793B">
        <w:t>workplace-based</w:t>
      </w:r>
      <w:r>
        <w:t xml:space="preserve"> assessments (WPBA)</w:t>
      </w:r>
    </w:p>
    <w:p w14:paraId="28D57AE2" w14:textId="4640289F" w:rsidR="00D03379" w:rsidRDefault="00D03379" w:rsidP="00D03379">
      <w:pPr>
        <w:pStyle w:val="ListParagraph"/>
        <w:numPr>
          <w:ilvl w:val="0"/>
          <w:numId w:val="2"/>
        </w:numPr>
      </w:pPr>
      <w:r>
        <w:t>Undertake case-based</w:t>
      </w:r>
      <w:r>
        <w:t xml:space="preserve"> discussions (CBDs)</w:t>
      </w:r>
    </w:p>
    <w:p w14:paraId="20D8018D" w14:textId="4F13040D" w:rsidR="00D03379" w:rsidRDefault="00D03379" w:rsidP="00D03379">
      <w:pPr>
        <w:pStyle w:val="ListParagraph"/>
        <w:numPr>
          <w:ilvl w:val="0"/>
          <w:numId w:val="2"/>
        </w:numPr>
      </w:pPr>
      <w:r>
        <w:t>Consultation observations</w:t>
      </w:r>
      <w:r>
        <w:t xml:space="preserve"> tools</w:t>
      </w:r>
      <w:r>
        <w:t xml:space="preserve"> (COTs and Mini-CEX)</w:t>
      </w:r>
    </w:p>
    <w:p w14:paraId="19C042B6" w14:textId="13102E14" w:rsidR="00D03379" w:rsidRDefault="00D03379" w:rsidP="00D03379">
      <w:pPr>
        <w:pStyle w:val="ListParagraph"/>
        <w:numPr>
          <w:ilvl w:val="0"/>
          <w:numId w:val="2"/>
        </w:numPr>
      </w:pPr>
      <w:r>
        <w:t>Review m</w:t>
      </w:r>
      <w:r>
        <w:t>ulti source feedback (MSF)</w:t>
      </w:r>
    </w:p>
    <w:p w14:paraId="7FCBF457" w14:textId="696CCD54" w:rsidR="00D03379" w:rsidRDefault="00D03379" w:rsidP="00D03379">
      <w:pPr>
        <w:pStyle w:val="ListParagraph"/>
        <w:numPr>
          <w:ilvl w:val="0"/>
          <w:numId w:val="2"/>
        </w:numPr>
      </w:pPr>
      <w:r>
        <w:t>Review p</w:t>
      </w:r>
      <w:r>
        <w:t>atient satisfaction questionnaires (PSQ)</w:t>
      </w:r>
    </w:p>
    <w:p w14:paraId="0B8660E5" w14:textId="77777777" w:rsidR="00D03379" w:rsidRDefault="00D03379" w:rsidP="00D03379">
      <w:pPr>
        <w:pStyle w:val="ListParagraph"/>
        <w:numPr>
          <w:ilvl w:val="0"/>
          <w:numId w:val="2"/>
        </w:numPr>
      </w:pPr>
      <w:r>
        <w:t>Clinical Examination of Procedural Skills (CEPS)</w:t>
      </w:r>
    </w:p>
    <w:p w14:paraId="17BC52AF" w14:textId="1300F582" w:rsidR="00D03379" w:rsidRDefault="0080793B" w:rsidP="00D03379">
      <w:pPr>
        <w:pStyle w:val="ListParagraph"/>
        <w:numPr>
          <w:ilvl w:val="0"/>
          <w:numId w:val="2"/>
        </w:numPr>
      </w:pPr>
      <w:r>
        <w:t xml:space="preserve">Complete the </w:t>
      </w:r>
      <w:r w:rsidR="00D03379">
        <w:t>Clinical Supervisors reports (CSR)</w:t>
      </w:r>
    </w:p>
    <w:p w14:paraId="715EB5C9" w14:textId="007C94F6" w:rsidR="00D03379" w:rsidRDefault="00D03379" w:rsidP="00D03379">
      <w:pPr>
        <w:pStyle w:val="ListParagraph"/>
        <w:numPr>
          <w:ilvl w:val="0"/>
          <w:numId w:val="2"/>
        </w:numPr>
      </w:pPr>
      <w:r>
        <w:t>Make entries into the trainee’s educator notes</w:t>
      </w:r>
    </w:p>
    <w:p w14:paraId="5970D3A2" w14:textId="2A70E177" w:rsidR="00D03379" w:rsidRDefault="00D03379" w:rsidP="00D03379">
      <w:pPr>
        <w:pStyle w:val="ListParagraph"/>
        <w:numPr>
          <w:ilvl w:val="0"/>
          <w:numId w:val="2"/>
        </w:numPr>
      </w:pPr>
      <w:r>
        <w:t>View trainee Annual Review of Competence Progression (ARCP) information</w:t>
      </w:r>
    </w:p>
    <w:p w14:paraId="6E5310DD" w14:textId="56E0C171" w:rsidR="00D03379" w:rsidRDefault="00D03379" w:rsidP="0080793B">
      <w:pPr>
        <w:pStyle w:val="ListParagraph"/>
        <w:numPr>
          <w:ilvl w:val="0"/>
          <w:numId w:val="2"/>
        </w:numPr>
      </w:pPr>
      <w:r>
        <w:t>View and even comment on Learning Log entries (in collaboration with the Educational</w:t>
      </w:r>
      <w:r w:rsidR="0080793B">
        <w:t xml:space="preserve"> </w:t>
      </w:r>
      <w:r>
        <w:t>Supervisor</w:t>
      </w:r>
      <w:r w:rsidR="0080793B">
        <w:t>)</w:t>
      </w:r>
    </w:p>
    <w:p w14:paraId="3076BA77" w14:textId="77777777" w:rsidR="00D03379" w:rsidRDefault="00D03379" w:rsidP="00D03379"/>
    <w:p w14:paraId="03BAEC8B" w14:textId="72BB2A98" w:rsidR="00D03379" w:rsidRDefault="00D03379" w:rsidP="00D03379">
      <w:r>
        <w:t>As a Foundation Clinical Supervisor</w:t>
      </w:r>
      <w:r w:rsidR="0080793B">
        <w:t>, once approved</w:t>
      </w:r>
      <w:r>
        <w:t xml:space="preserve"> you will be able to:</w:t>
      </w:r>
    </w:p>
    <w:p w14:paraId="35114685" w14:textId="0769F0AF" w:rsidR="00D03379" w:rsidRDefault="00D03379" w:rsidP="0080793B">
      <w:pPr>
        <w:pStyle w:val="ListParagraph"/>
        <w:numPr>
          <w:ilvl w:val="0"/>
          <w:numId w:val="3"/>
        </w:numPr>
      </w:pPr>
      <w:r>
        <w:t>See the trainee’s profile (posts etc.)</w:t>
      </w:r>
    </w:p>
    <w:p w14:paraId="72CB34BB" w14:textId="0A83DFBC" w:rsidR="00D03379" w:rsidRDefault="00D03379" w:rsidP="0080793B">
      <w:pPr>
        <w:pStyle w:val="ListParagraph"/>
        <w:numPr>
          <w:ilvl w:val="0"/>
          <w:numId w:val="3"/>
        </w:numPr>
      </w:pPr>
      <w:r>
        <w:t>View evidence – records of Supervised Learning Events (SLEs)</w:t>
      </w:r>
    </w:p>
    <w:p w14:paraId="78B2D0A8" w14:textId="36AF27FB" w:rsidR="00D03379" w:rsidRDefault="0080793B" w:rsidP="0080793B">
      <w:pPr>
        <w:pStyle w:val="ListParagraph"/>
        <w:numPr>
          <w:ilvl w:val="0"/>
          <w:numId w:val="3"/>
        </w:numPr>
      </w:pPr>
      <w:r>
        <w:t>Undertake case-based</w:t>
      </w:r>
      <w:r w:rsidR="00D03379">
        <w:t xml:space="preserve"> discussions (CBDs)</w:t>
      </w:r>
    </w:p>
    <w:p w14:paraId="7EFBBE6E" w14:textId="2627E795" w:rsidR="00D03379" w:rsidRDefault="0080793B" w:rsidP="00D03379">
      <w:pPr>
        <w:pStyle w:val="ListParagraph"/>
        <w:numPr>
          <w:ilvl w:val="0"/>
          <w:numId w:val="3"/>
        </w:numPr>
      </w:pPr>
      <w:r>
        <w:t>Undertake m</w:t>
      </w:r>
      <w:r w:rsidR="00D03379">
        <w:t>ini clinical examination (mini-CEX)</w:t>
      </w:r>
    </w:p>
    <w:p w14:paraId="1AC5767A" w14:textId="7ACA5330" w:rsidR="00D03379" w:rsidRDefault="0080793B" w:rsidP="0080793B">
      <w:pPr>
        <w:pStyle w:val="ListParagraph"/>
        <w:numPr>
          <w:ilvl w:val="0"/>
          <w:numId w:val="3"/>
        </w:numPr>
      </w:pPr>
      <w:r>
        <w:t>Review T</w:t>
      </w:r>
      <w:r w:rsidR="00D03379">
        <w:t>eam Assessment of Behaviour (TAB)</w:t>
      </w:r>
    </w:p>
    <w:p w14:paraId="245EEB2E" w14:textId="43009A82" w:rsidR="00D03379" w:rsidRDefault="0080793B" w:rsidP="0080793B">
      <w:pPr>
        <w:pStyle w:val="ListParagraph"/>
        <w:numPr>
          <w:ilvl w:val="0"/>
          <w:numId w:val="3"/>
        </w:numPr>
      </w:pPr>
      <w:r>
        <w:t>Review/facilitate d</w:t>
      </w:r>
      <w:r w:rsidR="00D03379">
        <w:t>eveloping the clinical teacher</w:t>
      </w:r>
      <w:r>
        <w:t xml:space="preserve"> SLE</w:t>
      </w:r>
    </w:p>
    <w:p w14:paraId="68711AC7" w14:textId="058B11BF" w:rsidR="00D03379" w:rsidRDefault="00D03379" w:rsidP="0080793B">
      <w:pPr>
        <w:pStyle w:val="ListParagraph"/>
        <w:numPr>
          <w:ilvl w:val="0"/>
          <w:numId w:val="3"/>
        </w:numPr>
      </w:pPr>
      <w:r>
        <w:t>C</w:t>
      </w:r>
      <w:r w:rsidR="0080793B">
        <w:t>omplete the C</w:t>
      </w:r>
      <w:r>
        <w:t>linical Supervisor Report (CSR)</w:t>
      </w:r>
    </w:p>
    <w:p w14:paraId="367B8BA1" w14:textId="705D10BD" w:rsidR="00D03379" w:rsidRDefault="00D03379" w:rsidP="0080793B">
      <w:pPr>
        <w:pStyle w:val="ListParagraph"/>
        <w:numPr>
          <w:ilvl w:val="0"/>
          <w:numId w:val="3"/>
        </w:numPr>
      </w:pPr>
      <w:r>
        <w:t>View trainee Annual Review of Competence Progression (ARCP) information</w:t>
      </w:r>
    </w:p>
    <w:p w14:paraId="4F735A75" w14:textId="77777777" w:rsidR="0080793B" w:rsidRDefault="0080793B" w:rsidP="00D03379"/>
    <w:p w14:paraId="22720929" w14:textId="0D86ECEC" w:rsidR="00D03379" w:rsidRDefault="00D03379" w:rsidP="00D03379">
      <w:r>
        <w:t xml:space="preserve">The course is split into an initial introduction day and a subsequent half day. The topics covered </w:t>
      </w:r>
      <w:r w:rsidR="00156908">
        <w:t xml:space="preserve">in </w:t>
      </w:r>
      <w:r>
        <w:t>the first day</w:t>
      </w:r>
      <w:r w:rsidR="0080793B">
        <w:t xml:space="preserve"> include</w:t>
      </w:r>
      <w:r w:rsidR="00156908">
        <w:t>:</w:t>
      </w:r>
    </w:p>
    <w:p w14:paraId="7090F8FF" w14:textId="77777777" w:rsidR="0080793B" w:rsidRDefault="0080793B" w:rsidP="0080793B">
      <w:pPr>
        <w:pStyle w:val="ListParagraph"/>
        <w:numPr>
          <w:ilvl w:val="0"/>
          <w:numId w:val="3"/>
        </w:numPr>
      </w:pPr>
      <w:r>
        <w:t>What is clinical supervision</w:t>
      </w:r>
    </w:p>
    <w:p w14:paraId="61D64B68" w14:textId="0C3BC0A0" w:rsidR="0080793B" w:rsidRDefault="0080793B" w:rsidP="0080793B">
      <w:pPr>
        <w:pStyle w:val="ListParagraph"/>
        <w:numPr>
          <w:ilvl w:val="0"/>
          <w:numId w:val="3"/>
        </w:numPr>
      </w:pPr>
      <w:r>
        <w:t xml:space="preserve">The role of the clinical supervisor </w:t>
      </w:r>
    </w:p>
    <w:p w14:paraId="6B597803" w14:textId="79FB2A3E" w:rsidR="00156908" w:rsidRDefault="00156908" w:rsidP="0080793B">
      <w:pPr>
        <w:pStyle w:val="ListParagraph"/>
        <w:numPr>
          <w:ilvl w:val="0"/>
          <w:numId w:val="3"/>
        </w:numPr>
      </w:pPr>
      <w:r>
        <w:t xml:space="preserve">The difference between foundation &amp; GP </w:t>
      </w:r>
      <w:r w:rsidR="00A07E4D">
        <w:t>programmes/needs</w:t>
      </w:r>
    </w:p>
    <w:p w14:paraId="0BD63101" w14:textId="43AE7852" w:rsidR="00D03379" w:rsidRDefault="00D03379" w:rsidP="0080793B">
      <w:pPr>
        <w:pStyle w:val="ListParagraph"/>
        <w:numPr>
          <w:ilvl w:val="0"/>
          <w:numId w:val="3"/>
        </w:numPr>
      </w:pPr>
      <w:r>
        <w:t xml:space="preserve">The trainee journey – what they </w:t>
      </w:r>
      <w:r w:rsidR="0080793B">
        <w:t>must</w:t>
      </w:r>
      <w:r>
        <w:t xml:space="preserve"> do to gain their Foundation c</w:t>
      </w:r>
      <w:r w:rsidR="0080793B">
        <w:t>apabilities</w:t>
      </w:r>
      <w:r>
        <w:t>/</w:t>
      </w:r>
      <w:r w:rsidR="0080793B">
        <w:t xml:space="preserve">GP </w:t>
      </w:r>
      <w:r>
        <w:t>CCT</w:t>
      </w:r>
    </w:p>
    <w:p w14:paraId="3322B54D" w14:textId="628020F8" w:rsidR="00D03379" w:rsidRDefault="00D03379" w:rsidP="0080793B">
      <w:pPr>
        <w:pStyle w:val="ListParagraph"/>
        <w:numPr>
          <w:ilvl w:val="0"/>
          <w:numId w:val="3"/>
        </w:numPr>
      </w:pPr>
      <w:r>
        <w:t xml:space="preserve">The principles of </w:t>
      </w:r>
      <w:r w:rsidR="0080793B">
        <w:t xml:space="preserve">providing quality </w:t>
      </w:r>
      <w:r>
        <w:t>feedback</w:t>
      </w:r>
    </w:p>
    <w:p w14:paraId="687DC486" w14:textId="7AC4F7AB" w:rsidR="0080793B" w:rsidRDefault="0080793B" w:rsidP="0080793B">
      <w:pPr>
        <w:pStyle w:val="ListParagraph"/>
        <w:numPr>
          <w:ilvl w:val="0"/>
          <w:numId w:val="3"/>
        </w:numPr>
      </w:pPr>
      <w:r>
        <w:lastRenderedPageBreak/>
        <w:t>What is debrief</w:t>
      </w:r>
    </w:p>
    <w:p w14:paraId="55921ED1" w14:textId="715E5121" w:rsidR="00D03379" w:rsidRDefault="0080793B" w:rsidP="0080793B">
      <w:pPr>
        <w:pStyle w:val="ListParagraph"/>
        <w:numPr>
          <w:ilvl w:val="0"/>
          <w:numId w:val="3"/>
        </w:numPr>
      </w:pPr>
      <w:r>
        <w:t>How humans learn</w:t>
      </w:r>
    </w:p>
    <w:p w14:paraId="4A5B627D" w14:textId="74C2630B" w:rsidR="0080793B" w:rsidRDefault="0080793B" w:rsidP="0080793B">
      <w:pPr>
        <w:pStyle w:val="ListParagraph"/>
        <w:numPr>
          <w:ilvl w:val="0"/>
          <w:numId w:val="3"/>
        </w:numPr>
      </w:pPr>
      <w:r>
        <w:t>The junior doctor’s contract - rotas</w:t>
      </w:r>
    </w:p>
    <w:p w14:paraId="7BEFECEE" w14:textId="1B27E6AE" w:rsidR="00D03379" w:rsidRDefault="00D03379" w:rsidP="0080793B">
      <w:pPr>
        <w:pStyle w:val="ListParagraph"/>
        <w:numPr>
          <w:ilvl w:val="0"/>
          <w:numId w:val="3"/>
        </w:numPr>
      </w:pPr>
      <w:r>
        <w:t>Trainees requiring additional support</w:t>
      </w:r>
    </w:p>
    <w:p w14:paraId="3E616371" w14:textId="26ADB529" w:rsidR="00D03379" w:rsidRDefault="00D03379" w:rsidP="0080793B">
      <w:pPr>
        <w:pStyle w:val="ListParagraph"/>
        <w:numPr>
          <w:ilvl w:val="0"/>
          <w:numId w:val="3"/>
        </w:numPr>
      </w:pPr>
      <w:r>
        <w:t xml:space="preserve">The roles of </w:t>
      </w:r>
      <w:r w:rsidR="0080793B" w:rsidRPr="0080793B">
        <w:t>Educational Supervisor</w:t>
      </w:r>
      <w:r w:rsidR="0080793B">
        <w:t xml:space="preserve">, GP/Foundation Training programme Directors </w:t>
      </w:r>
    </w:p>
    <w:p w14:paraId="6D4B9B68" w14:textId="1AFA1524" w:rsidR="00D03379" w:rsidRDefault="0080793B" w:rsidP="0080793B">
      <w:pPr>
        <w:pStyle w:val="ListParagraph"/>
        <w:numPr>
          <w:ilvl w:val="0"/>
          <w:numId w:val="3"/>
        </w:numPr>
      </w:pPr>
      <w:r>
        <w:t>Q</w:t>
      </w:r>
      <w:r w:rsidR="00D03379">
        <w:t>&amp;A session</w:t>
      </w:r>
    </w:p>
    <w:p w14:paraId="0E662CFD" w14:textId="77777777" w:rsidR="0080793B" w:rsidRDefault="0080793B" w:rsidP="0080793B"/>
    <w:p w14:paraId="79FA03CE" w14:textId="5D580943" w:rsidR="00D03379" w:rsidRDefault="00D03379" w:rsidP="00D03379">
      <w:r>
        <w:t xml:space="preserve">At the end of this day participants should be more proficient with </w:t>
      </w:r>
      <w:r w:rsidR="0080793B">
        <w:t xml:space="preserve">understanding the </w:t>
      </w:r>
      <w:r w:rsidR="002B25C4">
        <w:t xml:space="preserve">clinical </w:t>
      </w:r>
      <w:r w:rsidR="0080793B">
        <w:t>supervisor role</w:t>
      </w:r>
      <w:r w:rsidR="002B25C4">
        <w:t>,</w:t>
      </w:r>
      <w:r w:rsidR="0080793B">
        <w:t xml:space="preserve"> </w:t>
      </w:r>
      <w:r>
        <w:t>debriefing, giving feedback,</w:t>
      </w:r>
      <w:r w:rsidR="002B25C4">
        <w:t xml:space="preserve"> </w:t>
      </w:r>
      <w:r>
        <w:t xml:space="preserve">running </w:t>
      </w:r>
      <w:proofErr w:type="gramStart"/>
      <w:r>
        <w:t>tutorials</w:t>
      </w:r>
      <w:proofErr w:type="gramEnd"/>
      <w:r>
        <w:t xml:space="preserve"> and generally supporting the educational supervisor and trainees in their practice.</w:t>
      </w:r>
    </w:p>
    <w:p w14:paraId="0770EBC7" w14:textId="33907ECA" w:rsidR="00D03379" w:rsidRDefault="00D03379" w:rsidP="00D03379">
      <w:r>
        <w:t>The subsequent half day covers</w:t>
      </w:r>
      <w:r w:rsidR="00A07E4D">
        <w:t>:</w:t>
      </w:r>
    </w:p>
    <w:p w14:paraId="1211E12D" w14:textId="4B32FC80" w:rsidR="00D03379" w:rsidRDefault="00D03379" w:rsidP="0080793B">
      <w:pPr>
        <w:pStyle w:val="ListParagraph"/>
        <w:numPr>
          <w:ilvl w:val="0"/>
          <w:numId w:val="3"/>
        </w:numPr>
      </w:pPr>
      <w:r>
        <w:t>The relevant eportfolio</w:t>
      </w:r>
      <w:r w:rsidR="00A07E4D">
        <w:t xml:space="preserve"> </w:t>
      </w:r>
      <w:proofErr w:type="gramStart"/>
      <w:r w:rsidR="00A07E4D">
        <w:t xml:space="preserve">–  </w:t>
      </w:r>
      <w:proofErr w:type="spellStart"/>
      <w:r w:rsidR="00A07E4D">
        <w:t>FourteenFish</w:t>
      </w:r>
      <w:proofErr w:type="spellEnd"/>
      <w:proofErr w:type="gramEnd"/>
      <w:r w:rsidR="00C37D0A">
        <w:t xml:space="preserve"> &amp; Horus</w:t>
      </w:r>
    </w:p>
    <w:p w14:paraId="52F83172" w14:textId="3F81EADC" w:rsidR="00D03379" w:rsidRDefault="00D03379" w:rsidP="0080793B">
      <w:pPr>
        <w:pStyle w:val="ListParagraph"/>
        <w:numPr>
          <w:ilvl w:val="0"/>
          <w:numId w:val="3"/>
        </w:numPr>
      </w:pPr>
      <w:r>
        <w:t>The Workplace based assessments (WPBA) or Supervised Learning Events (SLE)</w:t>
      </w:r>
    </w:p>
    <w:p w14:paraId="761BC419" w14:textId="6BFE37AA" w:rsidR="00830291" w:rsidRDefault="00830291" w:rsidP="0080793B">
      <w:pPr>
        <w:pStyle w:val="ListParagraph"/>
        <w:numPr>
          <w:ilvl w:val="0"/>
          <w:numId w:val="3"/>
        </w:numPr>
      </w:pPr>
      <w:r>
        <w:t>Approval processes</w:t>
      </w:r>
    </w:p>
    <w:p w14:paraId="168DC1CD" w14:textId="2269AFA6" w:rsidR="00D03379" w:rsidRDefault="00D03379" w:rsidP="0080793B">
      <w:pPr>
        <w:pStyle w:val="ListParagraph"/>
        <w:numPr>
          <w:ilvl w:val="0"/>
          <w:numId w:val="3"/>
        </w:numPr>
      </w:pPr>
      <w:r>
        <w:t>Further Q&amp;A session</w:t>
      </w:r>
    </w:p>
    <w:p w14:paraId="4B843A43" w14:textId="723879EF" w:rsidR="002B25C4" w:rsidRDefault="002B25C4" w:rsidP="002B25C4"/>
    <w:p w14:paraId="7BAAB3E4" w14:textId="43242D22" w:rsidR="002B25C4" w:rsidRPr="00B63F27" w:rsidRDefault="002B25C4" w:rsidP="002B25C4">
      <w:pPr>
        <w:rPr>
          <w:b/>
          <w:bCs/>
        </w:rPr>
      </w:pPr>
      <w:r w:rsidRPr="00B63F27">
        <w:rPr>
          <w:b/>
          <w:bCs/>
        </w:rPr>
        <w:t xml:space="preserve">Learning Environment Approval </w:t>
      </w:r>
    </w:p>
    <w:p w14:paraId="5DE43E3A" w14:textId="0C4203C5" w:rsidR="00123CA8" w:rsidRDefault="00123CA8" w:rsidP="002B25C4">
      <w:r>
        <w:t>There are a few different types of learning environment approval</w:t>
      </w:r>
      <w:r w:rsidR="00B63F27">
        <w:t>.</w:t>
      </w:r>
    </w:p>
    <w:p w14:paraId="6B9062F1" w14:textId="66F84E8D" w:rsidR="00355A64" w:rsidRDefault="00123CA8" w:rsidP="002B25C4">
      <w:r w:rsidRPr="009630CF">
        <w:rPr>
          <w:b/>
          <w:bCs/>
        </w:rPr>
        <w:t>GP Training Practice</w:t>
      </w:r>
      <w:r>
        <w:t xml:space="preserve"> approval is where a practice has Educational Supervisor working within in.  </w:t>
      </w:r>
      <w:r w:rsidR="00DE6452">
        <w:t>The practice will complete a</w:t>
      </w:r>
      <w:r w:rsidR="004C7F40">
        <w:t xml:space="preserve"> </w:t>
      </w:r>
      <w:r w:rsidR="00BC283F">
        <w:t>self-assessment</w:t>
      </w:r>
      <w:r w:rsidR="004C7F40">
        <w:t xml:space="preserve"> and </w:t>
      </w:r>
      <w:r w:rsidR="00BC283F">
        <w:t xml:space="preserve">have an informal meeting for support followed by a formal approval meeting – further </w:t>
      </w:r>
      <w:r w:rsidR="00A0701C">
        <w:t xml:space="preserve">details as per the website page under the </w:t>
      </w:r>
      <w:r w:rsidR="00355A64">
        <w:t xml:space="preserve">new </w:t>
      </w:r>
      <w:r w:rsidR="0054332A">
        <w:t>trainer’s</w:t>
      </w:r>
      <w:r w:rsidR="00355A64">
        <w:t xml:space="preserve"> course.  If you </w:t>
      </w:r>
      <w:r w:rsidR="00A42F84">
        <w:t xml:space="preserve">already work in an </w:t>
      </w:r>
      <w:r w:rsidR="007A011E">
        <w:t xml:space="preserve">established GP training practice and </w:t>
      </w:r>
      <w:r w:rsidR="00355A64">
        <w:t>wish to become a CS for post graduate doctors in GP training</w:t>
      </w:r>
      <w:r w:rsidR="0054332A">
        <w:t xml:space="preserve"> then you can do th</w:t>
      </w:r>
      <w:r w:rsidR="00F67FD9">
        <w:t>i</w:t>
      </w:r>
      <w:r w:rsidR="0054332A">
        <w:t>s as soon as you have completed the course, submitted the GMC annotation form and seen that this has been added to your GMC registration</w:t>
      </w:r>
      <w:r w:rsidR="00F67FD9">
        <w:t>.</w:t>
      </w:r>
    </w:p>
    <w:p w14:paraId="1FDEBFE9" w14:textId="44253E91" w:rsidR="00F67FD9" w:rsidRDefault="00F67FD9" w:rsidP="002B25C4">
      <w:r>
        <w:t xml:space="preserve">If you are not working in an established GP training </w:t>
      </w:r>
      <w:r w:rsidR="00B63F27">
        <w:t>practice,</w:t>
      </w:r>
      <w:r>
        <w:t xml:space="preserve"> then you can seek approval as an </w:t>
      </w:r>
      <w:r w:rsidR="009630CF" w:rsidRPr="009630CF">
        <w:rPr>
          <w:b/>
          <w:bCs/>
        </w:rPr>
        <w:t>A</w:t>
      </w:r>
      <w:r w:rsidRPr="009630CF">
        <w:rPr>
          <w:b/>
          <w:bCs/>
        </w:rPr>
        <w:t xml:space="preserve">ssociate </w:t>
      </w:r>
      <w:r w:rsidR="009630CF" w:rsidRPr="009630CF">
        <w:rPr>
          <w:b/>
          <w:bCs/>
        </w:rPr>
        <w:t>T</w:t>
      </w:r>
      <w:r w:rsidRPr="009630CF">
        <w:rPr>
          <w:b/>
          <w:bCs/>
        </w:rPr>
        <w:t xml:space="preserve">raining </w:t>
      </w:r>
      <w:r w:rsidR="009630CF" w:rsidRPr="009630CF">
        <w:rPr>
          <w:b/>
          <w:bCs/>
        </w:rPr>
        <w:t>P</w:t>
      </w:r>
      <w:r w:rsidRPr="009630CF">
        <w:rPr>
          <w:b/>
          <w:bCs/>
        </w:rPr>
        <w:t>ractice</w:t>
      </w:r>
      <w:r>
        <w:t xml:space="preserve"> which means on successful approval the practice would b</w:t>
      </w:r>
      <w:r w:rsidR="008F7ACF">
        <w:t>e</w:t>
      </w:r>
      <w:r>
        <w:t xml:space="preserve"> able to host</w:t>
      </w:r>
      <w:r w:rsidR="00D0435C">
        <w:t xml:space="preserve"> those in the ST2 phase of GP training.  It </w:t>
      </w:r>
      <w:r w:rsidR="00B63F27">
        <w:t>involves</w:t>
      </w:r>
      <w:r w:rsidR="00D0435C">
        <w:t xml:space="preserve"> the completion of a practice </w:t>
      </w:r>
      <w:r w:rsidR="00B63F27">
        <w:t>self-assessment</w:t>
      </w:r>
      <w:r w:rsidR="00D0435C">
        <w:t xml:space="preserve"> </w:t>
      </w:r>
      <w:r w:rsidR="00F650A0">
        <w:t xml:space="preserve">which </w:t>
      </w:r>
      <w:r w:rsidR="00D0435C">
        <w:t xml:space="preserve">helps to ensure everything taught on the CS course is in place such as a good induction programme, </w:t>
      </w:r>
      <w:r w:rsidR="00B63F27">
        <w:t>an acceptable rota, good supervis</w:t>
      </w:r>
      <w:r w:rsidR="000C36E8">
        <w:t>i</w:t>
      </w:r>
      <w:r w:rsidR="00B63F27">
        <w:t>on process</w:t>
      </w:r>
      <w:r w:rsidR="000C36E8">
        <w:t>es</w:t>
      </w:r>
      <w:r w:rsidR="00B63F27">
        <w:t xml:space="preserve"> in place</w:t>
      </w:r>
      <w:r w:rsidR="000C36E8">
        <w:t xml:space="preserve"> etc</w:t>
      </w:r>
      <w:r w:rsidR="001D07D4">
        <w:t xml:space="preserve">.  An approval meeting with a training programme director or associate post graduate dean will then </w:t>
      </w:r>
      <w:r w:rsidR="008E3EB1">
        <w:t xml:space="preserve">take place – these can be in person and or virtual. </w:t>
      </w:r>
    </w:p>
    <w:p w14:paraId="657D9343" w14:textId="692286B3" w:rsidR="000C36E8" w:rsidRDefault="000C36E8" w:rsidP="002B25C4">
      <w:r w:rsidRPr="009630CF">
        <w:rPr>
          <w:b/>
          <w:bCs/>
        </w:rPr>
        <w:t xml:space="preserve">Foundation </w:t>
      </w:r>
      <w:r w:rsidR="009630CF" w:rsidRPr="009630CF">
        <w:rPr>
          <w:b/>
          <w:bCs/>
        </w:rPr>
        <w:t>T</w:t>
      </w:r>
      <w:r w:rsidRPr="009630CF">
        <w:rPr>
          <w:b/>
          <w:bCs/>
        </w:rPr>
        <w:t xml:space="preserve">raining </w:t>
      </w:r>
      <w:r w:rsidR="009630CF" w:rsidRPr="009630CF">
        <w:rPr>
          <w:b/>
          <w:bCs/>
        </w:rPr>
        <w:t>P</w:t>
      </w:r>
      <w:r w:rsidRPr="009630CF">
        <w:rPr>
          <w:b/>
          <w:bCs/>
        </w:rPr>
        <w:t>ractice</w:t>
      </w:r>
      <w:r>
        <w:t xml:space="preserve"> approval </w:t>
      </w:r>
      <w:r w:rsidR="009630CF">
        <w:t>follows a similar</w:t>
      </w:r>
      <w:r w:rsidR="00C31240">
        <w:t xml:space="preserve"> process as above with a self-assessment and </w:t>
      </w:r>
      <w:r w:rsidR="00C37D0A">
        <w:t xml:space="preserve">a </w:t>
      </w:r>
      <w:r w:rsidR="00C31240">
        <w:t xml:space="preserve">meeting with the Foundation Training Programme Director.  If the practice is already an </w:t>
      </w:r>
      <w:r w:rsidR="008E3EB1">
        <w:t>approved</w:t>
      </w:r>
      <w:r w:rsidR="00C31240">
        <w:t xml:space="preserve"> GP Training </w:t>
      </w:r>
      <w:r w:rsidR="008E3EB1">
        <w:t>Practice,</w:t>
      </w:r>
      <w:r w:rsidR="00C31240">
        <w:t xml:space="preserve"> then there is a</w:t>
      </w:r>
      <w:r w:rsidR="00CC6BD0">
        <w:t xml:space="preserve"> top up approval process in place. </w:t>
      </w:r>
    </w:p>
    <w:p w14:paraId="6C96631B" w14:textId="6064FA18" w:rsidR="00A44734" w:rsidRDefault="00A44734" w:rsidP="002B25C4"/>
    <w:p w14:paraId="1CDB4B27" w14:textId="01E2590C" w:rsidR="00A44734" w:rsidRDefault="00A44734" w:rsidP="002B25C4">
      <w:r>
        <w:t>For further information regarding the CS course please contact</w:t>
      </w:r>
    </w:p>
    <w:p w14:paraId="637EC33A" w14:textId="2417580C" w:rsidR="00A44734" w:rsidRDefault="00A44734" w:rsidP="002B25C4">
      <w:hyperlink r:id="rId5" w:history="1">
        <w:r w:rsidRPr="006F7249">
          <w:rPr>
            <w:rStyle w:val="Hyperlink"/>
          </w:rPr>
          <w:t>Julia.Taylor@hee.nhs.uk</w:t>
        </w:r>
      </w:hyperlink>
    </w:p>
    <w:p w14:paraId="1B9342E6" w14:textId="454105DF" w:rsidR="00A44734" w:rsidRDefault="00A44734" w:rsidP="002B25C4">
      <w:r>
        <w:t xml:space="preserve">For further information regarding approval processes please contact </w:t>
      </w:r>
    </w:p>
    <w:p w14:paraId="198BC645" w14:textId="557FC38C" w:rsidR="004D6A93" w:rsidRDefault="004D6A93" w:rsidP="002B25C4">
      <w:hyperlink r:id="rId6" w:history="1">
        <w:r w:rsidRPr="006F7249">
          <w:rPr>
            <w:rStyle w:val="Hyperlink"/>
          </w:rPr>
          <w:t>gptrainervisits.em@hee.nhs.uk</w:t>
        </w:r>
      </w:hyperlink>
    </w:p>
    <w:sectPr w:rsidR="004D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9422C"/>
    <w:multiLevelType w:val="hybridMultilevel"/>
    <w:tmpl w:val="CC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2ECA"/>
    <w:multiLevelType w:val="hybridMultilevel"/>
    <w:tmpl w:val="8D0EC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22E21"/>
    <w:multiLevelType w:val="hybridMultilevel"/>
    <w:tmpl w:val="366E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3BFC"/>
    <w:multiLevelType w:val="hybridMultilevel"/>
    <w:tmpl w:val="FEC8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B172C"/>
    <w:multiLevelType w:val="hybridMultilevel"/>
    <w:tmpl w:val="5474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5862">
    <w:abstractNumId w:val="0"/>
  </w:num>
  <w:num w:numId="2" w16cid:durableId="695036393">
    <w:abstractNumId w:val="1"/>
  </w:num>
  <w:num w:numId="3" w16cid:durableId="1572227859">
    <w:abstractNumId w:val="2"/>
  </w:num>
  <w:num w:numId="4" w16cid:durableId="1560480724">
    <w:abstractNumId w:val="4"/>
  </w:num>
  <w:num w:numId="5" w16cid:durableId="20572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79"/>
    <w:rsid w:val="00025DAF"/>
    <w:rsid w:val="000742FA"/>
    <w:rsid w:val="000C36E8"/>
    <w:rsid w:val="00123CA8"/>
    <w:rsid w:val="00156908"/>
    <w:rsid w:val="00184632"/>
    <w:rsid w:val="001D07D4"/>
    <w:rsid w:val="002B25C4"/>
    <w:rsid w:val="00355A64"/>
    <w:rsid w:val="003D539F"/>
    <w:rsid w:val="00471303"/>
    <w:rsid w:val="004C7F40"/>
    <w:rsid w:val="004D6A93"/>
    <w:rsid w:val="0054332A"/>
    <w:rsid w:val="007A011E"/>
    <w:rsid w:val="0080793B"/>
    <w:rsid w:val="00830291"/>
    <w:rsid w:val="008D2605"/>
    <w:rsid w:val="008E3EB1"/>
    <w:rsid w:val="008F7ACF"/>
    <w:rsid w:val="009630CF"/>
    <w:rsid w:val="00A0701C"/>
    <w:rsid w:val="00A07E4D"/>
    <w:rsid w:val="00A42F84"/>
    <w:rsid w:val="00A44734"/>
    <w:rsid w:val="00B63F27"/>
    <w:rsid w:val="00BC283F"/>
    <w:rsid w:val="00C31240"/>
    <w:rsid w:val="00C37D0A"/>
    <w:rsid w:val="00CC6BD0"/>
    <w:rsid w:val="00D03379"/>
    <w:rsid w:val="00D0435C"/>
    <w:rsid w:val="00DE6452"/>
    <w:rsid w:val="00DF5AAF"/>
    <w:rsid w:val="00F650A0"/>
    <w:rsid w:val="00F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105E"/>
  <w15:chartTrackingRefBased/>
  <w15:docId w15:val="{CFA5C785-5AB5-4393-B32E-E8D9FE4E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3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trainervisits.em@hee.nhs.uk" TargetMode="External"/><Relationship Id="rId5" Type="http://schemas.openxmlformats.org/officeDocument/2006/relationships/hyperlink" Target="mailto:Julia.Taylor@hee.nhs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0880DEB12E4595E9D6F1218AA1FD" ma:contentTypeVersion="16" ma:contentTypeDescription="Create a new document." ma:contentTypeScope="" ma:versionID="f758c9e9c226af1977e8c31c73eec768">
  <xsd:schema xmlns:xsd="http://www.w3.org/2001/XMLSchema" xmlns:xs="http://www.w3.org/2001/XMLSchema" xmlns:p="http://schemas.microsoft.com/office/2006/metadata/properties" xmlns:ns2="a785ad58-1d57-4f8a-aa71-77170459bd0d" xmlns:ns3="1e2f0399-f403-4c01-84f8-c170c47d0f7b" xmlns:ns4="61d46e50-d7f4-4149-8e43-ecfc55a916d2" targetNamespace="http://schemas.microsoft.com/office/2006/metadata/properties" ma:root="true" ma:fieldsID="242dd9d46abf7c2fcd71b3b1c0eae58b" ns2:_="" ns3:_="" ns4:_="">
    <xsd:import namespace="a785ad58-1d57-4f8a-aa71-77170459bd0d"/>
    <xsd:import namespace="1e2f0399-f403-4c01-84f8-c170c47d0f7b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f0399-f403-4c01-84f8-c170c47d0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FFCFA-680F-4D32-90B8-032971DFA447}"/>
</file>

<file path=customXml/itemProps2.xml><?xml version="1.0" encoding="utf-8"?>
<ds:datastoreItem xmlns:ds="http://schemas.openxmlformats.org/officeDocument/2006/customXml" ds:itemID="{3CECB5E1-92F5-48A4-9276-1F20202A5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Taylor</dc:creator>
  <cp:keywords/>
  <dc:description/>
  <cp:lastModifiedBy>Julia Taylor</cp:lastModifiedBy>
  <cp:revision>33</cp:revision>
  <dcterms:created xsi:type="dcterms:W3CDTF">2022-11-18T10:07:00Z</dcterms:created>
  <dcterms:modified xsi:type="dcterms:W3CDTF">2022-11-18T10:53:00Z</dcterms:modified>
</cp:coreProperties>
</file>